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6AB7B" w14:textId="4F126814" w:rsidR="00BF7C7C" w:rsidRPr="00E8382C" w:rsidRDefault="00BF7C7C" w:rsidP="00BF7C7C">
      <w:pPr>
        <w:widowControl w:val="0"/>
        <w:suppressAutoHyphens/>
        <w:bidi w:val="0"/>
        <w:spacing w:after="0" w:line="240" w:lineRule="auto"/>
        <w:rPr>
          <w:rFonts w:ascii="Times New Roman" w:eastAsia="SimSun" w:hAnsi="Times New Roman" w:cs="Mangal"/>
          <w:kern w:val="1"/>
          <w:sz w:val="24"/>
          <w:szCs w:val="24"/>
          <w:lang w:eastAsia="hi-IN" w:bidi="hi-IN"/>
        </w:rPr>
      </w:pPr>
      <w:r w:rsidRPr="00E8382C">
        <w:rPr>
          <w:rFonts w:ascii="Times New Roman" w:eastAsia="SimSun" w:hAnsi="Times New Roman" w:cs="Mangal"/>
          <w:noProof/>
          <w:kern w:val="1"/>
          <w:sz w:val="24"/>
          <w:szCs w:val="24"/>
        </w:rPr>
        <w:drawing>
          <wp:anchor distT="0" distB="0" distL="0" distR="0" simplePos="0" relativeHeight="251661312" behindDoc="0" locked="0" layoutInCell="0" allowOverlap="1" wp14:anchorId="25117FD0" wp14:editId="754DFF7E">
            <wp:simplePos x="0" y="0"/>
            <wp:positionH relativeFrom="page">
              <wp:align>left</wp:align>
            </wp:positionH>
            <wp:positionV relativeFrom="paragraph">
              <wp:posOffset>0</wp:posOffset>
            </wp:positionV>
            <wp:extent cx="2705198" cy="1492250"/>
            <wp:effectExtent l="0" t="0" r="0"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98" cy="1492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8382C">
        <w:rPr>
          <w:rFonts w:ascii="Times New Roman" w:eastAsia="SimSun" w:hAnsi="Times New Roman" w:cs="Mangal"/>
          <w:noProof/>
          <w:kern w:val="1"/>
          <w:sz w:val="24"/>
          <w:szCs w:val="24"/>
        </w:rPr>
        <mc:AlternateContent>
          <mc:Choice Requires="wps">
            <w:drawing>
              <wp:anchor distT="0" distB="0" distL="114300" distR="114300" simplePos="0" relativeHeight="251660288" behindDoc="0" locked="0" layoutInCell="0" allowOverlap="1" wp14:anchorId="45A053E6" wp14:editId="32BF66F0">
                <wp:simplePos x="0" y="0"/>
                <wp:positionH relativeFrom="column">
                  <wp:posOffset>4329430</wp:posOffset>
                </wp:positionH>
                <wp:positionV relativeFrom="paragraph">
                  <wp:posOffset>102870</wp:posOffset>
                </wp:positionV>
                <wp:extent cx="2039620" cy="1371600"/>
                <wp:effectExtent l="1270" t="381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62D296F" w14:textId="77777777" w:rsidR="00BF7C7C" w:rsidRPr="00B0202E" w:rsidRDefault="00BF7C7C" w:rsidP="00BF7C7C">
                            <w:pPr>
                              <w:pStyle w:val="Heading1"/>
                              <w:jc w:val="center"/>
                              <w:rPr>
                                <w:b/>
                                <w:bCs/>
                                <w:color w:val="008080"/>
                                <w:sz w:val="24"/>
                                <w:szCs w:val="24"/>
                              </w:rPr>
                            </w:pPr>
                            <w:r w:rsidRPr="00B0202E">
                              <w:rPr>
                                <w:b/>
                                <w:bCs/>
                                <w:color w:val="008080"/>
                                <w:sz w:val="24"/>
                                <w:szCs w:val="24"/>
                              </w:rPr>
                              <w:t>ISRAELI OFFICE</w:t>
                            </w:r>
                          </w:p>
                          <w:p w14:paraId="1D9B7133" w14:textId="77777777" w:rsidR="00BF7C7C" w:rsidRPr="00DA3455" w:rsidRDefault="00BF7C7C" w:rsidP="00BF7C7C"/>
                          <w:p w14:paraId="6F527E40" w14:textId="77777777" w:rsidR="00BF7C7C" w:rsidRDefault="00BF7C7C" w:rsidP="00BF7C7C">
                            <w:pPr>
                              <w:jc w:val="center"/>
                              <w:rPr>
                                <w:rFonts w:ascii="Arial" w:hAnsi="Arial"/>
                                <w:b/>
                                <w:bCs/>
                                <w:sz w:val="18"/>
                              </w:rPr>
                            </w:pPr>
                            <w:r>
                              <w:rPr>
                                <w:rFonts w:ascii="Arial" w:hAnsi="Arial"/>
                                <w:b/>
                                <w:bCs/>
                                <w:sz w:val="18"/>
                              </w:rPr>
                              <w:t>Yosef Rachamim (</w:t>
                            </w:r>
                            <w:r w:rsidRPr="00DA3455">
                              <w:rPr>
                                <w:rFonts w:ascii="Arial" w:hAnsi="Arial"/>
                                <w:b/>
                                <w:bCs/>
                                <w:sz w:val="18"/>
                              </w:rPr>
                              <w:t>Rami</w:t>
                            </w:r>
                            <w:r>
                              <w:rPr>
                                <w:rFonts w:ascii="Arial" w:hAnsi="Arial"/>
                                <w:b/>
                                <w:bCs/>
                                <w:sz w:val="18"/>
                              </w:rPr>
                              <w:t>)</w:t>
                            </w:r>
                            <w:r w:rsidRPr="00DA3455">
                              <w:rPr>
                                <w:rFonts w:ascii="Arial" w:hAnsi="Arial"/>
                                <w:b/>
                                <w:bCs/>
                                <w:sz w:val="18"/>
                              </w:rPr>
                              <w:t xml:space="preserve"> Danieli, Galilee</w:t>
                            </w:r>
                          </w:p>
                          <w:p w14:paraId="4AC25D74" w14:textId="77777777" w:rsidR="00BF7C7C" w:rsidRPr="00DA3455" w:rsidRDefault="00BF7C7C" w:rsidP="00BF7C7C">
                            <w:pPr>
                              <w:jc w:val="center"/>
                              <w:rPr>
                                <w:rFonts w:ascii="Arial" w:hAnsi="Arial"/>
                                <w:b/>
                                <w:bCs/>
                                <w:sz w:val="18"/>
                              </w:rPr>
                            </w:pPr>
                            <w:r>
                              <w:rPr>
                                <w:rFonts w:ascii="Arial" w:hAnsi="Arial"/>
                                <w:b/>
                                <w:bCs/>
                                <w:sz w:val="18"/>
                              </w:rPr>
                              <w:t>052 - 8460111</w:t>
                            </w:r>
                          </w:p>
                          <w:p w14:paraId="1D87FCE4" w14:textId="77777777" w:rsidR="00BF7C7C" w:rsidRPr="00DA3455" w:rsidRDefault="00BF7C7C" w:rsidP="00BF7C7C">
                            <w:pPr>
                              <w:jc w:val="center"/>
                              <w:rPr>
                                <w:rFonts w:ascii="Arial" w:hAnsi="Arial"/>
                                <w:b/>
                                <w:bCs/>
                                <w:sz w:val="18"/>
                              </w:rPr>
                            </w:pPr>
                          </w:p>
                          <w:p w14:paraId="04FD70D4" w14:textId="77777777" w:rsidR="00BF7C7C" w:rsidRPr="00DA3455" w:rsidRDefault="00BF7C7C" w:rsidP="00BF7C7C">
                            <w:pPr>
                              <w:jc w:val="center"/>
                              <w:rPr>
                                <w:rFonts w:ascii="Arial" w:hAnsi="Arial"/>
                                <w:b/>
                                <w:bCs/>
                                <w:sz w:val="20"/>
                              </w:rPr>
                            </w:pPr>
                            <w:r w:rsidRPr="00DA3455">
                              <w:rPr>
                                <w:rFonts w:ascii="Arial" w:hAnsi="Arial"/>
                                <w:b/>
                                <w:bCs/>
                                <w:sz w:val="18"/>
                              </w:rPr>
                              <w:t>052 -8460111</w:t>
                            </w:r>
                          </w:p>
                          <w:p w14:paraId="09DE18C3" w14:textId="77777777" w:rsidR="00BF7C7C" w:rsidRPr="00DA3455" w:rsidRDefault="00BF7C7C" w:rsidP="00BF7C7C">
                            <w:pPr>
                              <w:pStyle w:val="Heading1"/>
                              <w:rPr>
                                <w:sz w:val="16"/>
                              </w:rPr>
                            </w:pPr>
                          </w:p>
                          <w:p w14:paraId="2868969B" w14:textId="77777777" w:rsidR="00BF7C7C" w:rsidRPr="00DA3455" w:rsidRDefault="00BF7C7C" w:rsidP="00BF7C7C">
                            <w:pPr>
                              <w:pStyle w:val="Heading1"/>
                              <w:jc w:val="center"/>
                              <w:rPr>
                                <w:sz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5A053E6" id="_x0000_t202" coordsize="21600,21600" o:spt="202" path="m,l,21600r21600,l21600,xe">
                <v:stroke joinstyle="miter"/>
                <v:path gradientshapeok="t" o:connecttype="rect"/>
              </v:shapetype>
              <v:shape id="Text Box 5" o:spid="_x0000_s1026" type="#_x0000_t202" style="position:absolute;margin-left:340.9pt;margin-top:8.1pt;width:160.6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" o:allowincell="f" filled="f" stroked="f">
                <v:stroke joinstyle="round"/>
                <v:textbox inset="0,0,0,0">
                  <w:txbxContent>
                    <w:p w14:paraId="562D296F" w14:textId="77777777" w:rsidR="00BF7C7C" w:rsidRPr="00B0202E" w:rsidRDefault="00BF7C7C" w:rsidP="00BF7C7C">
                      <w:pPr>
                        <w:pStyle w:val="Heading1"/>
                        <w:jc w:val="center"/>
                        <w:rPr>
                          <w:b/>
                          <w:bCs/>
                          <w:color w:val="008080"/>
                          <w:sz w:val="24"/>
                          <w:szCs w:val="24"/>
                        </w:rPr>
                      </w:pPr>
                      <w:r w:rsidRPr="00B0202E">
                        <w:rPr>
                          <w:b/>
                          <w:bCs/>
                          <w:color w:val="008080"/>
                          <w:sz w:val="24"/>
                          <w:szCs w:val="24"/>
                        </w:rPr>
                        <w:t>ISRAELI OFFICE</w:t>
                      </w:r>
                    </w:p>
                    <w:p w14:paraId="1D9B7133" w14:textId="77777777" w:rsidR="00BF7C7C" w:rsidRPr="00DA3455" w:rsidRDefault="00BF7C7C" w:rsidP="00BF7C7C"/>
                    <w:p w14:paraId="6F527E40" w14:textId="77777777" w:rsidR="00BF7C7C" w:rsidRDefault="00BF7C7C" w:rsidP="00BF7C7C">
                      <w:pPr>
                        <w:jc w:val="center"/>
                        <w:rPr>
                          <w:rFonts w:ascii="Arial" w:hAnsi="Arial"/>
                          <w:b/>
                          <w:bCs/>
                          <w:sz w:val="18"/>
                        </w:rPr>
                      </w:pPr>
                      <w:r>
                        <w:rPr>
                          <w:rFonts w:ascii="Arial" w:hAnsi="Arial"/>
                          <w:b/>
                          <w:bCs/>
                          <w:sz w:val="18"/>
                        </w:rPr>
                        <w:t>Yosef Rachamim (</w:t>
                      </w:r>
                      <w:r w:rsidRPr="00DA3455">
                        <w:rPr>
                          <w:rFonts w:ascii="Arial" w:hAnsi="Arial"/>
                          <w:b/>
                          <w:bCs/>
                          <w:sz w:val="18"/>
                        </w:rPr>
                        <w:t>Rami</w:t>
                      </w:r>
                      <w:r>
                        <w:rPr>
                          <w:rFonts w:ascii="Arial" w:hAnsi="Arial"/>
                          <w:b/>
                          <w:bCs/>
                          <w:sz w:val="18"/>
                        </w:rPr>
                        <w:t>)</w:t>
                      </w:r>
                      <w:r w:rsidRPr="00DA3455">
                        <w:rPr>
                          <w:rFonts w:ascii="Arial" w:hAnsi="Arial"/>
                          <w:b/>
                          <w:bCs/>
                          <w:sz w:val="18"/>
                        </w:rPr>
                        <w:t xml:space="preserve"> Danieli, Galilee</w:t>
                      </w:r>
                    </w:p>
                    <w:p w14:paraId="4AC25D74" w14:textId="77777777" w:rsidR="00BF7C7C" w:rsidRPr="00DA3455" w:rsidRDefault="00BF7C7C" w:rsidP="00BF7C7C">
                      <w:pPr>
                        <w:jc w:val="center"/>
                        <w:rPr>
                          <w:rFonts w:ascii="Arial" w:hAnsi="Arial"/>
                          <w:b/>
                          <w:bCs/>
                          <w:sz w:val="18"/>
                        </w:rPr>
                      </w:pPr>
                      <w:r>
                        <w:rPr>
                          <w:rFonts w:ascii="Arial" w:hAnsi="Arial"/>
                          <w:b/>
                          <w:bCs/>
                          <w:sz w:val="18"/>
                        </w:rPr>
                        <w:t>052 - 8460111</w:t>
                      </w:r>
                    </w:p>
                    <w:p w14:paraId="1D87FCE4" w14:textId="77777777" w:rsidR="00BF7C7C" w:rsidRPr="00DA3455" w:rsidRDefault="00BF7C7C" w:rsidP="00BF7C7C">
                      <w:pPr>
                        <w:jc w:val="center"/>
                        <w:rPr>
                          <w:rFonts w:ascii="Arial" w:hAnsi="Arial"/>
                          <w:b/>
                          <w:bCs/>
                          <w:sz w:val="18"/>
                        </w:rPr>
                      </w:pPr>
                    </w:p>
                    <w:p w14:paraId="04FD70D4" w14:textId="77777777" w:rsidR="00BF7C7C" w:rsidRPr="00DA3455" w:rsidRDefault="00BF7C7C" w:rsidP="00BF7C7C">
                      <w:pPr>
                        <w:jc w:val="center"/>
                        <w:rPr>
                          <w:rFonts w:ascii="Arial" w:hAnsi="Arial"/>
                          <w:b/>
                          <w:bCs/>
                          <w:sz w:val="20"/>
                        </w:rPr>
                      </w:pPr>
                      <w:r w:rsidRPr="00DA3455">
                        <w:rPr>
                          <w:rFonts w:ascii="Arial" w:hAnsi="Arial"/>
                          <w:b/>
                          <w:bCs/>
                          <w:sz w:val="18"/>
                        </w:rPr>
                        <w:t>052 -8460111</w:t>
                      </w:r>
                    </w:p>
                    <w:p w14:paraId="09DE18C3" w14:textId="77777777" w:rsidR="00BF7C7C" w:rsidRPr="00DA3455" w:rsidRDefault="00BF7C7C" w:rsidP="00BF7C7C">
                      <w:pPr>
                        <w:pStyle w:val="Heading1"/>
                        <w:rPr>
                          <w:sz w:val="16"/>
                        </w:rPr>
                      </w:pPr>
                    </w:p>
                    <w:p w14:paraId="2868969B" w14:textId="77777777" w:rsidR="00BF7C7C" w:rsidRPr="00DA3455" w:rsidRDefault="00BF7C7C" w:rsidP="00BF7C7C">
                      <w:pPr>
                        <w:pStyle w:val="Heading1"/>
                        <w:jc w:val="center"/>
                        <w:rPr>
                          <w:sz w:val="18"/>
                        </w:rPr>
                      </w:pPr>
                    </w:p>
                  </w:txbxContent>
                </v:textbox>
              </v:shape>
            </w:pict>
          </mc:Fallback>
        </mc:AlternateContent>
      </w:r>
      <w:r w:rsidRPr="00E8382C">
        <w:rPr>
          <w:rFonts w:ascii="Times New Roman" w:eastAsia="SimSun" w:hAnsi="Times New Roman" w:cs="Mangal"/>
          <w:noProof/>
          <w:kern w:val="1"/>
          <w:sz w:val="24"/>
          <w:szCs w:val="24"/>
        </w:rPr>
        <mc:AlternateContent>
          <mc:Choice Requires="wps">
            <w:drawing>
              <wp:anchor distT="0" distB="0" distL="114300" distR="114300" simplePos="0" relativeHeight="251662336" behindDoc="0" locked="0" layoutInCell="0" allowOverlap="1" wp14:anchorId="73DCCA7E" wp14:editId="785144A6">
                <wp:simplePos x="0" y="0"/>
                <wp:positionH relativeFrom="column">
                  <wp:posOffset>-720090</wp:posOffset>
                </wp:positionH>
                <wp:positionV relativeFrom="paragraph">
                  <wp:posOffset>-80010</wp:posOffset>
                </wp:positionV>
                <wp:extent cx="7772400" cy="91440"/>
                <wp:effectExtent l="9525" t="11430" r="952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
                        </a:xfrm>
                        <a:prstGeom prst="rect">
                          <a:avLst/>
                        </a:prstGeom>
                        <a:solidFill>
                          <a:srgbClr val="00808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D92B9E" id="Rectangle 4" o:spid="_x0000_s1026" style="position:absolute;margin-left:-56.7pt;margin-top:-6.3pt;width:61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" o:allowincell="f" fillcolor="teal">
                <v:stroke joinstyle="round"/>
              </v:rect>
            </w:pict>
          </mc:Fallback>
        </mc:AlternateContent>
      </w:r>
    </w:p>
    <w:p w14:paraId="3FCD6414" w14:textId="102FA1A2" w:rsidR="00BF7C7C" w:rsidRPr="00E8382C" w:rsidRDefault="00373653" w:rsidP="00BF7C7C">
      <w:pPr>
        <w:widowControl w:val="0"/>
        <w:suppressAutoHyphens/>
        <w:bidi w:val="0"/>
        <w:spacing w:after="0" w:line="240" w:lineRule="auto"/>
        <w:rPr>
          <w:rFonts w:ascii="Times New Roman" w:eastAsia="SimSun" w:hAnsi="Times New Roman" w:cs="Mangal"/>
          <w:kern w:val="1"/>
          <w:sz w:val="24"/>
          <w:szCs w:val="24"/>
          <w:lang w:eastAsia="hi-IN" w:bidi="hi-IN"/>
        </w:rPr>
      </w:pPr>
      <w:r w:rsidRPr="00373653">
        <w:rPr>
          <w:rFonts w:ascii="Times New Roman" w:eastAsia="SimSun" w:hAnsi="Times New Roman" w:cs="Mangal"/>
          <w:noProof/>
          <w:kern w:val="1"/>
          <w:sz w:val="24"/>
          <w:szCs w:val="24"/>
          <w:lang w:eastAsia="hi-IN" w:bidi="hi-IN"/>
        </w:rPr>
        <mc:AlternateContent>
          <mc:Choice Requires="wps">
            <w:drawing>
              <wp:anchor distT="45720" distB="45720" distL="114300" distR="114300" simplePos="0" relativeHeight="251664384" behindDoc="0" locked="0" layoutInCell="1" allowOverlap="1" wp14:anchorId="01AB0BCE" wp14:editId="661288A7">
                <wp:simplePos x="0" y="0"/>
                <wp:positionH relativeFrom="column">
                  <wp:posOffset>2118360</wp:posOffset>
                </wp:positionH>
                <wp:positionV relativeFrom="paragraph">
                  <wp:posOffset>6350</wp:posOffset>
                </wp:positionV>
                <wp:extent cx="2294255" cy="1155700"/>
                <wp:effectExtent l="0" t="0" r="1079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1155700"/>
                        </a:xfrm>
                        <a:prstGeom prst="rect">
                          <a:avLst/>
                        </a:prstGeom>
                        <a:solidFill>
                          <a:srgbClr val="FFFFFF"/>
                        </a:solidFill>
                        <a:ln w="9525">
                          <a:solidFill>
                            <a:srgbClr val="000000"/>
                          </a:solidFill>
                          <a:miter lim="800000"/>
                          <a:headEnd/>
                          <a:tailEnd/>
                        </a:ln>
                      </wps:spPr>
                      <wps:txbx>
                        <w:txbxContent>
                          <w:p w14:paraId="1A019F5F" w14:textId="17306456" w:rsidR="00373653" w:rsidRPr="00373653" w:rsidRDefault="00373653" w:rsidP="00373653">
                            <w:pPr>
                              <w:jc w:val="center"/>
                              <w:rPr>
                                <w:rFonts w:ascii="MDCITimes New Roman" w:hAnsi="MDCITimes New Roman" w:cs="Times New Roman"/>
                                <w:b/>
                                <w:bCs/>
                                <w:rtl/>
                              </w:rPr>
                            </w:pPr>
                            <w:r w:rsidRPr="00373653">
                              <w:rPr>
                                <w:rFonts w:ascii="MDCITimes New Roman" w:hAnsi="MDCITimes New Roman" w:cs="Times New Roman"/>
                                <w:b/>
                                <w:bCs/>
                                <w:rtl/>
                              </w:rPr>
                              <w:t>MDCI</w:t>
                            </w:r>
                          </w:p>
                          <w:p w14:paraId="4BA139F8" w14:textId="11661B23" w:rsidR="00373653" w:rsidRPr="00373653" w:rsidRDefault="00373653" w:rsidP="00373653">
                            <w:pPr>
                              <w:jc w:val="center"/>
                              <w:rPr>
                                <w:rFonts w:ascii="MDCITimes New Roman" w:hAnsi="MDCITimes New Roman" w:cs="Times New Roman"/>
                                <w:b/>
                                <w:bCs/>
                                <w:rtl/>
                              </w:rPr>
                            </w:pPr>
                            <w:r w:rsidRPr="00373653">
                              <w:rPr>
                                <w:rFonts w:ascii="MDCITimes New Roman" w:hAnsi="MDCITimes New Roman" w:cs="Times New Roman" w:hint="cs"/>
                                <w:b/>
                                <w:bCs/>
                                <w:rtl/>
                              </w:rPr>
                              <w:t>Ralph and Mindy Seta</w:t>
                            </w:r>
                          </w:p>
                          <w:p w14:paraId="4C09762D" w14:textId="7F7398C9" w:rsidR="00373653" w:rsidRPr="00373653" w:rsidRDefault="00373653" w:rsidP="00373653">
                            <w:pPr>
                              <w:jc w:val="center"/>
                              <w:rPr>
                                <w:rFonts w:ascii="MDCITimes New Roman" w:hAnsi="MDCITimes New Roman" w:cs="Times New Roman"/>
                                <w:b/>
                                <w:bCs/>
                                <w:rtl/>
                              </w:rPr>
                            </w:pPr>
                            <w:r w:rsidRPr="00373653">
                              <w:rPr>
                                <w:rFonts w:ascii="MDCITimes New Roman" w:hAnsi="MDCITimes New Roman" w:cs="Times New Roman" w:hint="cs"/>
                                <w:b/>
                                <w:bCs/>
                                <w:rtl/>
                              </w:rPr>
                              <w:t>661-317-0435</w:t>
                            </w:r>
                          </w:p>
                          <w:p w14:paraId="2E20BC63" w14:textId="64965891" w:rsidR="00373653" w:rsidRPr="00373653" w:rsidRDefault="00373653" w:rsidP="00373653">
                            <w:pPr>
                              <w:jc w:val="center"/>
                              <w:rPr>
                                <w:rFonts w:ascii="MDCITimes New Roman" w:hAnsi="MDCITimes New Roman" w:cs="Times New Roman"/>
                                <w:b/>
                                <w:bCs/>
                              </w:rPr>
                            </w:pPr>
                            <w:r w:rsidRPr="00373653">
                              <w:rPr>
                                <w:rFonts w:ascii="MDCITimes New Roman" w:hAnsi="MDCITimes New Roman" w:cs="Times New Roman" w:hint="cs"/>
                                <w:b/>
                                <w:bCs/>
                                <w:rtl/>
                              </w:rPr>
                              <w:t>mindyseta@hotmail.com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B0BCE" id="_x0000_t202" coordsize="21600,21600" o:spt="202" path="m,l,21600r21600,l21600,xe">
                <v:stroke joinstyle="miter"/>
                <v:path gradientshapeok="t" o:connecttype="rect"/>
              </v:shapetype>
              <v:shape id="Text Box 2" o:spid="_x0000_s1027" type="#_x0000_t202" style="position:absolute;margin-left:166.8pt;margin-top:.5pt;width:180.65pt;height:9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">
                <v:textbox>
                  <w:txbxContent>
                    <w:p w14:paraId="1A019F5F" w14:textId="17306456" w:rsidR="00373653" w:rsidRPr="00373653" w:rsidRDefault="00373653" w:rsidP="00373653">
                      <w:pPr>
                        <w:jc w:val="center"/>
                        <w:rPr>
                          <w:rFonts w:ascii="MDCITimes New Roman" w:hAnsi="MDCITimes New Roman" w:cs="Times New Roman"/>
                          <w:b/>
                          <w:bCs/>
                          <w:rtl/>
                        </w:rPr>
                      </w:pPr>
                      <w:r w:rsidRPr="00373653">
                        <w:rPr>
                          <w:rFonts w:ascii="MDCITimes New Roman" w:hAnsi="MDCITimes New Roman" w:cs="Times New Roman"/>
                          <w:b/>
                          <w:bCs/>
                          <w:rtl/>
                        </w:rPr>
                        <w:t>MDCI</w:t>
                      </w:r>
                    </w:p>
                    <w:p w14:paraId="4BA139F8" w14:textId="11661B23" w:rsidR="00373653" w:rsidRPr="00373653" w:rsidRDefault="00373653" w:rsidP="00373653">
                      <w:pPr>
                        <w:jc w:val="center"/>
                        <w:rPr>
                          <w:rFonts w:ascii="MDCITimes New Roman" w:hAnsi="MDCITimes New Roman" w:cs="Times New Roman"/>
                          <w:b/>
                          <w:bCs/>
                          <w:rtl/>
                        </w:rPr>
                      </w:pPr>
                      <w:r w:rsidRPr="00373653">
                        <w:rPr>
                          <w:rFonts w:ascii="MDCITimes New Roman" w:hAnsi="MDCITimes New Roman" w:cs="Times New Roman" w:hint="cs"/>
                          <w:b/>
                          <w:bCs/>
                          <w:rtl/>
                        </w:rPr>
                        <w:t>Ralph and Mindy Seta</w:t>
                      </w:r>
                    </w:p>
                    <w:p w14:paraId="4C09762D" w14:textId="7F7398C9" w:rsidR="00373653" w:rsidRPr="00373653" w:rsidRDefault="00373653" w:rsidP="00373653">
                      <w:pPr>
                        <w:jc w:val="center"/>
                        <w:rPr>
                          <w:rFonts w:ascii="MDCITimes New Roman" w:hAnsi="MDCITimes New Roman" w:cs="Times New Roman"/>
                          <w:b/>
                          <w:bCs/>
                          <w:rtl/>
                        </w:rPr>
                      </w:pPr>
                      <w:r w:rsidRPr="00373653">
                        <w:rPr>
                          <w:rFonts w:ascii="MDCITimes New Roman" w:hAnsi="MDCITimes New Roman" w:cs="Times New Roman" w:hint="cs"/>
                          <w:b/>
                          <w:bCs/>
                          <w:rtl/>
                        </w:rPr>
                        <w:t>661-317-0435</w:t>
                      </w:r>
                    </w:p>
                    <w:p w14:paraId="2E20BC63" w14:textId="64965891" w:rsidR="00373653" w:rsidRPr="00373653" w:rsidRDefault="00373653" w:rsidP="00373653">
                      <w:pPr>
                        <w:jc w:val="center"/>
                        <w:rPr>
                          <w:rFonts w:ascii="MDCITimes New Roman" w:hAnsi="MDCITimes New Roman" w:cs="Times New Roman"/>
                          <w:b/>
                          <w:bCs/>
                        </w:rPr>
                      </w:pPr>
                      <w:r w:rsidRPr="00373653">
                        <w:rPr>
                          <w:rFonts w:ascii="MDCITimes New Roman" w:hAnsi="MDCITimes New Roman" w:cs="Times New Roman" w:hint="cs"/>
                          <w:b/>
                          <w:bCs/>
                          <w:rtl/>
                        </w:rPr>
                        <w:t>mindyseta@hotmail.com</w:t>
                      </w:r>
                    </w:p>
                  </w:txbxContent>
                </v:textbox>
                <w10:wrap type="square"/>
              </v:shape>
            </w:pict>
          </mc:Fallback>
        </mc:AlternateContent>
      </w:r>
    </w:p>
    <w:p w14:paraId="4585174D" w14:textId="77777777" w:rsidR="00BF7C7C" w:rsidRPr="00E8382C" w:rsidRDefault="00BF7C7C" w:rsidP="00BF7C7C">
      <w:pPr>
        <w:widowControl w:val="0"/>
        <w:suppressAutoHyphens/>
        <w:bidi w:val="0"/>
        <w:spacing w:after="0" w:line="240" w:lineRule="auto"/>
        <w:rPr>
          <w:rFonts w:ascii="Times New Roman" w:eastAsia="SimSun" w:hAnsi="Times New Roman" w:cs="Mangal"/>
          <w:kern w:val="1"/>
          <w:sz w:val="24"/>
          <w:szCs w:val="24"/>
          <w:lang w:eastAsia="hi-IN" w:bidi="hi-IN"/>
        </w:rPr>
      </w:pPr>
    </w:p>
    <w:p w14:paraId="1DDBBC1E" w14:textId="77777777" w:rsidR="00BF7C7C" w:rsidRPr="00E8382C" w:rsidRDefault="00BF7C7C" w:rsidP="00BF7C7C">
      <w:pPr>
        <w:widowControl w:val="0"/>
        <w:suppressAutoHyphens/>
        <w:bidi w:val="0"/>
        <w:spacing w:after="0" w:line="240" w:lineRule="auto"/>
        <w:rPr>
          <w:rFonts w:ascii="Times New Roman" w:eastAsia="SimSun" w:hAnsi="Times New Roman" w:cs="Mangal"/>
          <w:kern w:val="1"/>
          <w:sz w:val="24"/>
          <w:szCs w:val="24"/>
          <w:lang w:eastAsia="hi-IN" w:bidi="hi-IN"/>
        </w:rPr>
      </w:pPr>
    </w:p>
    <w:p w14:paraId="11CC87E5" w14:textId="77777777" w:rsidR="00BF7C7C" w:rsidRPr="00E8382C" w:rsidRDefault="00BF7C7C" w:rsidP="00BF7C7C">
      <w:pPr>
        <w:widowControl w:val="0"/>
        <w:suppressAutoHyphens/>
        <w:bidi w:val="0"/>
        <w:spacing w:after="0" w:line="240" w:lineRule="auto"/>
        <w:rPr>
          <w:rFonts w:ascii="Times New Roman" w:eastAsia="SimSun" w:hAnsi="Times New Roman" w:cs="Mangal"/>
          <w:kern w:val="1"/>
          <w:sz w:val="24"/>
          <w:szCs w:val="24"/>
          <w:lang w:eastAsia="hi-IN" w:bidi="hi-IN"/>
        </w:rPr>
      </w:pPr>
    </w:p>
    <w:p w14:paraId="6E860A1F" w14:textId="77777777" w:rsidR="00BF7C7C" w:rsidRPr="00E8382C" w:rsidRDefault="00BF7C7C" w:rsidP="00BF7C7C">
      <w:pPr>
        <w:widowControl w:val="0"/>
        <w:suppressAutoHyphens/>
        <w:bidi w:val="0"/>
        <w:spacing w:after="0" w:line="240" w:lineRule="auto"/>
        <w:rPr>
          <w:rFonts w:ascii="Times New Roman" w:eastAsia="SimSun" w:hAnsi="Times New Roman" w:cs="Mangal"/>
          <w:kern w:val="1"/>
          <w:sz w:val="24"/>
          <w:szCs w:val="24"/>
          <w:lang w:eastAsia="hi-IN" w:bidi="hi-IN"/>
        </w:rPr>
      </w:pPr>
    </w:p>
    <w:p w14:paraId="273F2E5D" w14:textId="77777777" w:rsidR="00BF7C7C" w:rsidRPr="00E8382C" w:rsidRDefault="00BF7C7C" w:rsidP="00BF7C7C">
      <w:pPr>
        <w:widowControl w:val="0"/>
        <w:suppressAutoHyphens/>
        <w:bidi w:val="0"/>
        <w:spacing w:after="0" w:line="240" w:lineRule="auto"/>
        <w:rPr>
          <w:rFonts w:ascii="Times New Roman" w:eastAsia="SimSun" w:hAnsi="Times New Roman" w:cs="Mangal"/>
          <w:kern w:val="1"/>
          <w:sz w:val="24"/>
          <w:szCs w:val="24"/>
          <w:lang w:eastAsia="hi-IN" w:bidi="hi-IN"/>
        </w:rPr>
      </w:pPr>
    </w:p>
    <w:p w14:paraId="3DE27D3A" w14:textId="77777777" w:rsidR="00BF7C7C" w:rsidRPr="00E8382C" w:rsidRDefault="00BF7C7C" w:rsidP="00BF7C7C">
      <w:pPr>
        <w:widowControl w:val="0"/>
        <w:suppressAutoHyphens/>
        <w:bidi w:val="0"/>
        <w:spacing w:after="0" w:line="240" w:lineRule="auto"/>
        <w:rPr>
          <w:rFonts w:ascii="Times New Roman" w:eastAsia="SimSun" w:hAnsi="Times New Roman" w:cs="Mangal"/>
          <w:kern w:val="1"/>
          <w:sz w:val="24"/>
          <w:szCs w:val="24"/>
          <w:lang w:eastAsia="hi-IN" w:bidi="hi-IN"/>
        </w:rPr>
      </w:pPr>
    </w:p>
    <w:p w14:paraId="34EAF2F0" w14:textId="77777777" w:rsidR="00BF7C7C" w:rsidRPr="00E8382C" w:rsidRDefault="00BF7C7C" w:rsidP="00BF7C7C">
      <w:pPr>
        <w:widowControl w:val="0"/>
        <w:suppressAutoHyphens/>
        <w:bidi w:val="0"/>
        <w:spacing w:after="0" w:line="240" w:lineRule="auto"/>
        <w:rPr>
          <w:rFonts w:ascii="Arial" w:eastAsia="SimSun" w:hAnsi="Arial" w:cs="Mangal"/>
          <w:kern w:val="1"/>
          <w:szCs w:val="24"/>
          <w:lang w:eastAsia="hi-IN" w:bidi="hi-IN"/>
        </w:rPr>
      </w:pPr>
      <w:r w:rsidRPr="00E8382C">
        <w:rPr>
          <w:rFonts w:ascii="Times New Roman" w:eastAsia="SimSun" w:hAnsi="Times New Roman" w:cs="Mangal"/>
          <w:noProof/>
          <w:kern w:val="1"/>
          <w:sz w:val="24"/>
          <w:szCs w:val="24"/>
        </w:rPr>
        <mc:AlternateContent>
          <mc:Choice Requires="wps">
            <w:drawing>
              <wp:anchor distT="0" distB="0" distL="114300" distR="114300" simplePos="0" relativeHeight="251659264" behindDoc="0" locked="0" layoutInCell="0" allowOverlap="1" wp14:anchorId="60C37E54" wp14:editId="46D23741">
                <wp:simplePos x="0" y="0"/>
                <wp:positionH relativeFrom="column">
                  <wp:posOffset>-720090</wp:posOffset>
                </wp:positionH>
                <wp:positionV relativeFrom="paragraph">
                  <wp:posOffset>72390</wp:posOffset>
                </wp:positionV>
                <wp:extent cx="7772400" cy="95885"/>
                <wp:effectExtent l="9525" t="13335" r="952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5885"/>
                        </a:xfrm>
                        <a:prstGeom prst="rect">
                          <a:avLst/>
                        </a:prstGeom>
                        <a:solidFill>
                          <a:srgbClr val="00808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3EA05B" id="Rectangle 1" o:spid="_x0000_s1026" style="position:absolute;margin-left:-56.7pt;margin-top:5.7pt;width:612pt;height: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" o:allowincell="f" fillcolor="teal">
                <v:stroke joinstyle="round"/>
              </v:rect>
            </w:pict>
          </mc:Fallback>
        </mc:AlternateContent>
      </w:r>
    </w:p>
    <w:p w14:paraId="3476A500" w14:textId="77777777" w:rsidR="00BF7C7C" w:rsidRPr="00E8382C" w:rsidRDefault="00BF7C7C" w:rsidP="00BF7C7C">
      <w:pPr>
        <w:widowControl w:val="0"/>
        <w:suppressAutoHyphens/>
        <w:bidi w:val="0"/>
        <w:spacing w:after="0" w:line="240" w:lineRule="auto"/>
        <w:rPr>
          <w:rFonts w:ascii="Arial" w:eastAsia="SimSun" w:hAnsi="Arial" w:cs="Mangal"/>
          <w:kern w:val="1"/>
          <w:szCs w:val="24"/>
          <w:lang w:eastAsia="hi-IN" w:bidi="hi-IN"/>
        </w:rPr>
      </w:pPr>
    </w:p>
    <w:p w14:paraId="4FBD3F1F" w14:textId="23A4F7D1" w:rsidR="00BF7C7C" w:rsidRPr="007F0E93" w:rsidRDefault="00BF7C7C" w:rsidP="007F0E93">
      <w:pPr>
        <w:jc w:val="center"/>
        <w:rPr>
          <w:rFonts w:ascii="Times New Roman" w:eastAsia="SimSun" w:hAnsi="Times New Roman" w:cs="Mangal"/>
          <w:b/>
          <w:bCs/>
          <w:kern w:val="1"/>
          <w:sz w:val="36"/>
          <w:szCs w:val="36"/>
          <w:lang w:eastAsia="hi-IN" w:bidi="hi-IN"/>
        </w:rPr>
      </w:pPr>
      <w:r w:rsidRPr="00905ED2">
        <w:rPr>
          <w:rFonts w:ascii="Times New Roman" w:eastAsia="SimSun" w:hAnsi="Times New Roman" w:cs="Mangal"/>
          <w:b/>
          <w:bCs/>
          <w:kern w:val="1"/>
          <w:sz w:val="36"/>
          <w:szCs w:val="36"/>
          <w:lang w:eastAsia="hi-IN" w:bidi="hi-IN"/>
        </w:rPr>
        <w:t>Holy Land Tour wit</w:t>
      </w:r>
      <w:r>
        <w:rPr>
          <w:rFonts w:ascii="Times New Roman" w:eastAsia="SimSun" w:hAnsi="Times New Roman" w:cs="Mangal"/>
          <w:b/>
          <w:bCs/>
          <w:kern w:val="1"/>
          <w:sz w:val="36"/>
          <w:szCs w:val="36"/>
          <w:lang w:eastAsia="hi-IN" w:bidi="hi-IN"/>
        </w:rPr>
        <w:t xml:space="preserve">h Mindy &amp; Ralph Seta </w:t>
      </w:r>
      <w:r w:rsidRPr="00BF7C7C">
        <w:rPr>
          <w:rFonts w:asciiTheme="majorBidi" w:eastAsia="SimSun" w:hAnsiTheme="majorBidi" w:cstheme="majorBidi"/>
          <w:b/>
          <w:bCs/>
          <w:kern w:val="1"/>
          <w:sz w:val="36"/>
          <w:szCs w:val="36"/>
          <w:lang w:eastAsia="hi-IN" w:bidi="hi-IN"/>
        </w:rPr>
        <w:t xml:space="preserve">- </w:t>
      </w:r>
      <w:r w:rsidRPr="00BF7C7C">
        <w:rPr>
          <w:rFonts w:asciiTheme="majorBidi" w:hAnsiTheme="majorBidi" w:cstheme="majorBidi"/>
          <w:b/>
          <w:sz w:val="36"/>
          <w:szCs w:val="36"/>
        </w:rPr>
        <w:t>March 3-14, 2024</w:t>
      </w:r>
    </w:p>
    <w:p w14:paraId="2A2B79EE" w14:textId="77777777" w:rsidR="00BF7C7C" w:rsidRPr="00E8382C" w:rsidRDefault="00BF7C7C" w:rsidP="00BF7C7C">
      <w:pPr>
        <w:widowControl w:val="0"/>
        <w:suppressAutoHyphens/>
        <w:bidi w:val="0"/>
        <w:spacing w:after="0" w:line="240" w:lineRule="auto"/>
        <w:rPr>
          <w:rFonts w:ascii="Times New Roman" w:eastAsia="SimSun" w:hAnsi="Times New Roman" w:cs="Mangal"/>
          <w:b/>
          <w:kern w:val="1"/>
          <w:sz w:val="28"/>
          <w:szCs w:val="24"/>
          <w:lang w:eastAsia="hi-IN" w:bidi="hi-IN"/>
        </w:rPr>
      </w:pPr>
      <w:r w:rsidRPr="00E8382C">
        <w:rPr>
          <w:rFonts w:ascii="Times New Roman" w:eastAsia="SimSun" w:hAnsi="Times New Roman" w:cs="Mangal"/>
          <w:b/>
          <w:kern w:val="1"/>
          <w:sz w:val="28"/>
          <w:szCs w:val="24"/>
          <w:lang w:eastAsia="hi-IN" w:bidi="hi-IN"/>
        </w:rPr>
        <w:t>GENERAL INFORMATION:</w:t>
      </w:r>
    </w:p>
    <w:p w14:paraId="60F167FD" w14:textId="77777777" w:rsidR="00BF7C7C" w:rsidRPr="00542D1C" w:rsidRDefault="00BF7C7C" w:rsidP="00BF7C7C">
      <w:pPr>
        <w:widowControl w:val="0"/>
        <w:suppressAutoHyphens/>
        <w:bidi w:val="0"/>
        <w:spacing w:after="0" w:line="240" w:lineRule="auto"/>
        <w:rPr>
          <w:rFonts w:ascii="Arial" w:eastAsia="SimSun" w:hAnsi="Arial" w:cs="Mangal"/>
          <w:b/>
          <w:kern w:val="1"/>
          <w:sz w:val="10"/>
          <w:szCs w:val="10"/>
          <w:lang w:eastAsia="hi-IN" w:bidi="hi-IN"/>
        </w:rPr>
      </w:pPr>
    </w:p>
    <w:p w14:paraId="282F4E85" w14:textId="12410987" w:rsidR="00BF7C7C" w:rsidRDefault="00BF7C7C" w:rsidP="00BF7C7C">
      <w:pPr>
        <w:widowControl w:val="0"/>
        <w:suppressAutoHyphens/>
        <w:bidi w:val="0"/>
        <w:spacing w:after="0" w:line="240" w:lineRule="auto"/>
        <w:rPr>
          <w:rFonts w:ascii="Times New Roman" w:eastAsia="SimSun" w:hAnsi="Times New Roman" w:cs="Mangal"/>
          <w:b/>
          <w:kern w:val="1"/>
          <w:sz w:val="24"/>
          <w:szCs w:val="24"/>
          <w:u w:val="single"/>
          <w:lang w:eastAsia="hi-IN" w:bidi="hi-IN"/>
        </w:rPr>
      </w:pPr>
      <w:r w:rsidRPr="00E8382C">
        <w:rPr>
          <w:rFonts w:ascii="Times New Roman" w:eastAsia="SimSun" w:hAnsi="Times New Roman" w:cs="Mangal"/>
          <w:b/>
          <w:kern w:val="1"/>
          <w:sz w:val="24"/>
          <w:szCs w:val="24"/>
          <w:u w:val="single"/>
          <w:lang w:eastAsia="hi-IN" w:bidi="hi-IN"/>
        </w:rPr>
        <w:t>TOUR PRICE (</w:t>
      </w:r>
      <w:r>
        <w:rPr>
          <w:rFonts w:ascii="Times New Roman" w:eastAsia="SimSun" w:hAnsi="Times New Roman" w:cs="Mangal"/>
          <w:b/>
          <w:kern w:val="1"/>
          <w:sz w:val="24"/>
          <w:szCs w:val="24"/>
          <w:u w:val="single"/>
          <w:lang w:eastAsia="hi-IN" w:bidi="hi-IN"/>
        </w:rPr>
        <w:t>L</w:t>
      </w:r>
      <w:r>
        <w:rPr>
          <w:rFonts w:ascii="Times New Roman" w:eastAsia="SimSun" w:hAnsi="Times New Roman" w:cs="Times New Roman"/>
          <w:b/>
          <w:kern w:val="1"/>
          <w:sz w:val="24"/>
          <w:szCs w:val="24"/>
          <w:u w:val="single"/>
          <w:lang w:eastAsia="hi-IN"/>
        </w:rPr>
        <w:t xml:space="preserve">and Only </w:t>
      </w:r>
      <w:r w:rsidRPr="00E8382C">
        <w:rPr>
          <w:rFonts w:ascii="Times New Roman" w:eastAsia="SimSun" w:hAnsi="Times New Roman" w:cs="Mangal"/>
          <w:b/>
          <w:kern w:val="1"/>
          <w:sz w:val="24"/>
          <w:szCs w:val="24"/>
          <w:u w:val="single"/>
          <w:lang w:eastAsia="hi-IN" w:bidi="hi-IN"/>
        </w:rPr>
        <w:t xml:space="preserve">Package Deal: </w:t>
      </w:r>
      <w:r w:rsidRPr="00E8382C">
        <w:rPr>
          <w:rFonts w:ascii="Times New Roman" w:eastAsia="SimSun" w:hAnsi="Times New Roman" w:cs="Mangal"/>
          <w:b/>
          <w:bCs/>
          <w:kern w:val="1"/>
          <w:sz w:val="24"/>
          <w:szCs w:val="24"/>
          <w:u w:val="single"/>
          <w:lang w:val="en" w:eastAsia="hi-IN"/>
        </w:rPr>
        <w:t>$</w:t>
      </w:r>
      <w:r w:rsidR="00373653">
        <w:rPr>
          <w:rFonts w:ascii="Times New Roman" w:eastAsia="SimSun" w:hAnsi="Times New Roman" w:cs="Mangal"/>
          <w:b/>
          <w:bCs/>
          <w:kern w:val="1"/>
          <w:sz w:val="24"/>
          <w:szCs w:val="24"/>
          <w:u w:val="single"/>
          <w:lang w:val="en" w:eastAsia="hi-IN"/>
        </w:rPr>
        <w:t>3380</w:t>
      </w:r>
      <w:r w:rsidRPr="00E8382C">
        <w:rPr>
          <w:rFonts w:ascii="Times New Roman" w:eastAsia="SimSun" w:hAnsi="Times New Roman" w:cs="Mangal"/>
          <w:b/>
          <w:kern w:val="1"/>
          <w:sz w:val="24"/>
          <w:szCs w:val="24"/>
          <w:u w:val="single"/>
          <w:lang w:eastAsia="hi-IN" w:bidi="hi-IN"/>
        </w:rPr>
        <w:t>) INCLUDES:</w:t>
      </w:r>
    </w:p>
    <w:p w14:paraId="39E41697" w14:textId="0C555458" w:rsidR="00BF7C7C" w:rsidRPr="001D3AB5" w:rsidRDefault="00BF7C7C" w:rsidP="00BF7C7C">
      <w:pPr>
        <w:widowControl w:val="0"/>
        <w:suppressAutoHyphens/>
        <w:bidi w:val="0"/>
        <w:spacing w:after="0" w:line="240" w:lineRule="auto"/>
        <w:rPr>
          <w:rFonts w:ascii="Times New Roman" w:eastAsia="SimSun" w:hAnsi="Times New Roman" w:cs="Mangal"/>
          <w:kern w:val="1"/>
          <w:lang w:eastAsia="hi-IN" w:bidi="hi-IN"/>
        </w:rPr>
      </w:pPr>
      <w:r w:rsidRPr="00E8382C">
        <w:rPr>
          <w:rFonts w:ascii="Times New Roman" w:eastAsia="SimSun" w:hAnsi="Times New Roman" w:cs="Mangal"/>
          <w:b/>
          <w:i/>
          <w:kern w:val="1"/>
          <w:sz w:val="20"/>
          <w:szCs w:val="24"/>
          <w:u w:val="single"/>
          <w:lang w:eastAsia="hi-IN" w:bidi="hi-IN"/>
        </w:rPr>
        <w:t>Hotels:</w:t>
      </w:r>
      <w:r w:rsidRPr="00E8382C">
        <w:rPr>
          <w:rFonts w:ascii="Times New Roman" w:eastAsia="SimSun" w:hAnsi="Times New Roman" w:cs="Mangal"/>
          <w:b/>
          <w:kern w:val="1"/>
          <w:sz w:val="20"/>
          <w:szCs w:val="24"/>
          <w:lang w:eastAsia="hi-IN" w:bidi="hi-IN"/>
        </w:rPr>
        <w:t xml:space="preserve">  </w:t>
      </w:r>
      <w:r w:rsidRPr="001D3AB5">
        <w:rPr>
          <w:rFonts w:ascii="Times New Roman" w:eastAsia="SimSun" w:hAnsi="Times New Roman" w:cs="Mangal"/>
          <w:kern w:val="1"/>
          <w:lang w:eastAsia="hi-IN" w:bidi="hi-IN"/>
        </w:rPr>
        <w:t xml:space="preserve">4 Star Hotels accommodations based on double occupancy.  A single room supplementary fee of </w:t>
      </w:r>
      <w:r w:rsidRPr="001D3AB5">
        <w:rPr>
          <w:rFonts w:ascii="Times New Roman" w:eastAsia="SimSun" w:hAnsi="Times New Roman" w:cs="Mangal"/>
          <w:b/>
          <w:bCs/>
          <w:kern w:val="1"/>
          <w:u w:val="single"/>
          <w:lang w:eastAsia="hi-IN" w:bidi="hi-IN"/>
        </w:rPr>
        <w:t>$</w:t>
      </w:r>
      <w:r w:rsidR="00B218F6" w:rsidRPr="001D3AB5">
        <w:rPr>
          <w:rFonts w:ascii="Times New Roman" w:eastAsia="SimSun" w:hAnsi="Times New Roman" w:cs="Mangal"/>
          <w:b/>
          <w:bCs/>
          <w:kern w:val="1"/>
          <w:u w:val="single"/>
          <w:lang w:eastAsia="hi-IN" w:bidi="hi-IN"/>
        </w:rPr>
        <w:t>1300</w:t>
      </w:r>
      <w:r w:rsidRPr="001D3AB5">
        <w:rPr>
          <w:rFonts w:ascii="Times New Roman" w:eastAsia="SimSun" w:hAnsi="Times New Roman" w:cs="Mangal"/>
          <w:kern w:val="1"/>
          <w:lang w:eastAsia="hi-IN" w:bidi="hi-IN"/>
        </w:rPr>
        <w:t xml:space="preserve"> will be </w:t>
      </w:r>
      <w:r w:rsidR="0035785E">
        <w:rPr>
          <w:rFonts w:ascii="Times New Roman" w:eastAsia="SimSun" w:hAnsi="Times New Roman" w:cs="Mangal"/>
          <w:kern w:val="1"/>
          <w:lang w:eastAsia="hi-IN" w:bidi="hi-IN"/>
        </w:rPr>
        <w:t>in addition</w:t>
      </w:r>
      <w:r w:rsidRPr="001D3AB5">
        <w:rPr>
          <w:rFonts w:ascii="Times New Roman" w:eastAsia="SimSun" w:hAnsi="Times New Roman" w:cs="Mangal"/>
          <w:kern w:val="1"/>
          <w:lang w:eastAsia="hi-IN" w:bidi="hi-IN"/>
        </w:rPr>
        <w:t xml:space="preserve"> for those who desire a single room. </w:t>
      </w:r>
    </w:p>
    <w:p w14:paraId="7E436343" w14:textId="40822885" w:rsidR="00BF7C7C" w:rsidRPr="001D3AB5" w:rsidRDefault="00BF7C7C" w:rsidP="00BF7C7C">
      <w:pPr>
        <w:widowControl w:val="0"/>
        <w:suppressAutoHyphens/>
        <w:bidi w:val="0"/>
        <w:spacing w:after="0" w:line="240" w:lineRule="auto"/>
        <w:rPr>
          <w:rFonts w:ascii="Times New Roman" w:eastAsia="SimSun" w:hAnsi="Times New Roman" w:cs="Mangal"/>
          <w:b/>
          <w:bCs/>
          <w:kern w:val="1"/>
          <w:lang w:eastAsia="hi-IN" w:bidi="hi-IN"/>
        </w:rPr>
      </w:pPr>
      <w:r w:rsidRPr="001D3AB5">
        <w:rPr>
          <w:rFonts w:ascii="Times New Roman" w:eastAsia="SimSun" w:hAnsi="Times New Roman" w:cs="Mangal"/>
          <w:b/>
          <w:i/>
          <w:kern w:val="1"/>
          <w:u w:val="single"/>
          <w:lang w:eastAsia="hi-IN" w:bidi="hi-IN"/>
        </w:rPr>
        <w:t>Meals:</w:t>
      </w:r>
      <w:r w:rsidRPr="001D3AB5">
        <w:rPr>
          <w:rFonts w:ascii="Times New Roman" w:eastAsia="SimSun" w:hAnsi="Times New Roman" w:cs="Mangal"/>
          <w:b/>
          <w:kern w:val="1"/>
          <w:lang w:eastAsia="hi-IN" w:bidi="hi-IN"/>
        </w:rPr>
        <w:t xml:space="preserve">  </w:t>
      </w:r>
      <w:r w:rsidRPr="001D3AB5">
        <w:rPr>
          <w:rFonts w:ascii="Times New Roman" w:eastAsia="SimSun" w:hAnsi="Times New Roman" w:cs="Mangal"/>
          <w:kern w:val="1"/>
          <w:lang w:eastAsia="hi-IN" w:bidi="hi-IN"/>
        </w:rPr>
        <w:t xml:space="preserve">Full Israel-style breakfast buffet and dinner daily. </w:t>
      </w:r>
      <w:r w:rsidRPr="001D3AB5">
        <w:rPr>
          <w:rFonts w:ascii="Times New Roman" w:eastAsia="SimSun" w:hAnsi="Times New Roman" w:cs="Mangal"/>
          <w:b/>
          <w:kern w:val="1"/>
          <w:lang w:eastAsia="hi-IN" w:bidi="hi-IN"/>
        </w:rPr>
        <w:t xml:space="preserve">Lunch </w:t>
      </w:r>
      <w:r w:rsidRPr="001D3AB5">
        <w:rPr>
          <w:rFonts w:ascii="Times New Roman" w:eastAsia="SimSun" w:hAnsi="Times New Roman" w:cs="Mangal"/>
          <w:b/>
          <w:bCs/>
          <w:kern w:val="1"/>
          <w:lang w:eastAsia="hi-IN" w:bidi="hi-IN"/>
        </w:rPr>
        <w:t>is not included</w:t>
      </w:r>
      <w:r w:rsidRPr="001D3AB5">
        <w:rPr>
          <w:rFonts w:ascii="Times New Roman" w:eastAsia="SimSun" w:hAnsi="Times New Roman" w:cs="Mangal"/>
          <w:kern w:val="1"/>
          <w:lang w:eastAsia="hi-IN" w:bidi="hi-IN"/>
        </w:rPr>
        <w:t xml:space="preserve"> in the package deal price (with exceptions detailed in the itinerary). Participants should budget a minimum of $13-18 per lunch meal daily. Soft drinks </w:t>
      </w:r>
      <w:r w:rsidR="0035785E">
        <w:rPr>
          <w:rFonts w:ascii="Times New Roman" w:eastAsia="SimSun" w:hAnsi="Times New Roman" w:cs="Mangal"/>
          <w:kern w:val="1"/>
          <w:lang w:eastAsia="hi-IN" w:bidi="hi-IN"/>
        </w:rPr>
        <w:t xml:space="preserve">and alcohol </w:t>
      </w:r>
      <w:r w:rsidRPr="001D3AB5">
        <w:rPr>
          <w:rFonts w:ascii="Times New Roman" w:eastAsia="SimSun" w:hAnsi="Times New Roman" w:cs="Mangal"/>
          <w:kern w:val="1"/>
          <w:lang w:eastAsia="hi-IN" w:bidi="hi-IN"/>
        </w:rPr>
        <w:t>are not provided but may be purchased with your meals and charged to your hotel room.</w:t>
      </w:r>
    </w:p>
    <w:p w14:paraId="7A43FB52" w14:textId="77777777" w:rsidR="00BF7C7C" w:rsidRPr="001D3AB5" w:rsidRDefault="00BF7C7C" w:rsidP="00BF7C7C">
      <w:pPr>
        <w:widowControl w:val="0"/>
        <w:suppressAutoHyphens/>
        <w:bidi w:val="0"/>
        <w:spacing w:after="0" w:line="240" w:lineRule="auto"/>
        <w:rPr>
          <w:rFonts w:ascii="Times New Roman" w:eastAsia="SimSun" w:hAnsi="Times New Roman" w:cs="Mangal"/>
          <w:b/>
          <w:bCs/>
          <w:kern w:val="1"/>
          <w:lang w:eastAsia="hi-IN" w:bidi="hi-IN"/>
        </w:rPr>
      </w:pPr>
      <w:r w:rsidRPr="001D3AB5">
        <w:rPr>
          <w:rFonts w:ascii="Times New Roman" w:eastAsia="SimSun" w:hAnsi="Times New Roman" w:cs="Mangal"/>
          <w:b/>
          <w:i/>
          <w:kern w:val="1"/>
          <w:u w:val="single"/>
          <w:lang w:eastAsia="hi-IN" w:bidi="hi-IN"/>
        </w:rPr>
        <w:t>Tips:</w:t>
      </w:r>
      <w:r w:rsidRPr="001D3AB5">
        <w:rPr>
          <w:rFonts w:ascii="Times New Roman" w:eastAsia="SimSun" w:hAnsi="Times New Roman" w:cs="Mangal"/>
          <w:b/>
          <w:kern w:val="1"/>
          <w:lang w:eastAsia="hi-IN" w:bidi="hi-IN"/>
        </w:rPr>
        <w:t xml:space="preserve">  </w:t>
      </w:r>
      <w:r w:rsidRPr="001D3AB5">
        <w:rPr>
          <w:rFonts w:ascii="Times New Roman" w:eastAsia="SimSun" w:hAnsi="Times New Roman" w:cs="Mangal"/>
          <w:bCs/>
          <w:kern w:val="1"/>
          <w:u w:val="single"/>
          <w:lang w:eastAsia="hi-IN" w:bidi="hi-IN"/>
        </w:rPr>
        <w:t>All gratuities and tips have been included in the price</w:t>
      </w:r>
      <w:r w:rsidRPr="001D3AB5">
        <w:rPr>
          <w:rFonts w:ascii="Times New Roman" w:eastAsia="SimSun" w:hAnsi="Times New Roman" w:cs="Mangal"/>
          <w:bCs/>
          <w:kern w:val="1"/>
          <w:lang w:eastAsia="hi-IN" w:bidi="hi-IN"/>
        </w:rPr>
        <w:t>!</w:t>
      </w:r>
      <w:r w:rsidRPr="001D3AB5">
        <w:rPr>
          <w:rFonts w:ascii="Times New Roman" w:eastAsia="SimSun" w:hAnsi="Times New Roman" w:cs="Mangal"/>
          <w:kern w:val="1"/>
          <w:lang w:eastAsia="hi-IN" w:bidi="hi-IN"/>
        </w:rPr>
        <w:t xml:space="preserve">  Extra “Love offerings” for the guide and/or driver are completely at the discretion of the tour participant.</w:t>
      </w:r>
    </w:p>
    <w:p w14:paraId="1D0D6DE8" w14:textId="708D5D69" w:rsidR="00BF7C7C" w:rsidRPr="001D3AB5" w:rsidRDefault="00BF7C7C" w:rsidP="00BF7C7C">
      <w:pPr>
        <w:widowControl w:val="0"/>
        <w:suppressAutoHyphens/>
        <w:bidi w:val="0"/>
        <w:spacing w:after="0" w:line="240" w:lineRule="auto"/>
        <w:rPr>
          <w:rFonts w:ascii="Times New Roman" w:eastAsia="SimSun" w:hAnsi="Times New Roman" w:cs="Mangal"/>
          <w:b/>
          <w:bCs/>
          <w:color w:val="000000" w:themeColor="text1"/>
          <w:kern w:val="1"/>
          <w:lang w:eastAsia="hi-IN" w:bidi="hi-IN"/>
        </w:rPr>
      </w:pPr>
      <w:r w:rsidRPr="001D3AB5">
        <w:rPr>
          <w:rFonts w:ascii="Times New Roman" w:eastAsia="SimSun" w:hAnsi="Times New Roman" w:cs="Mangal"/>
          <w:b/>
          <w:i/>
          <w:kern w:val="1"/>
          <w:u w:val="single"/>
          <w:lang w:eastAsia="hi-IN" w:bidi="hi-IN"/>
        </w:rPr>
        <w:t>Touring:</w:t>
      </w:r>
      <w:r w:rsidRPr="001D3AB5">
        <w:rPr>
          <w:rFonts w:ascii="Times New Roman" w:eastAsia="SimSun" w:hAnsi="Times New Roman" w:cs="Mangal"/>
          <w:b/>
          <w:kern w:val="1"/>
          <w:lang w:eastAsia="hi-IN" w:bidi="hi-IN"/>
        </w:rPr>
        <w:t xml:space="preserve">  </w:t>
      </w:r>
      <w:r w:rsidRPr="001D3AB5">
        <w:rPr>
          <w:rFonts w:ascii="Times New Roman" w:eastAsia="SimSun" w:hAnsi="Times New Roman" w:cs="Mangal"/>
          <w:kern w:val="1"/>
          <w:lang w:eastAsia="hi-IN" w:bidi="hi-IN"/>
        </w:rPr>
        <w:t xml:space="preserve">All transportation is by </w:t>
      </w:r>
      <w:r w:rsidR="0035785E" w:rsidRPr="001D3AB5">
        <w:rPr>
          <w:rFonts w:ascii="Times New Roman" w:eastAsia="SimSun" w:hAnsi="Times New Roman" w:cs="Mangal"/>
          <w:kern w:val="1"/>
          <w:lang w:eastAsia="hi-IN" w:bidi="hi-IN"/>
        </w:rPr>
        <w:t>deluxe</w:t>
      </w:r>
      <w:r w:rsidRPr="001D3AB5">
        <w:rPr>
          <w:rFonts w:ascii="Times New Roman" w:eastAsia="SimSun" w:hAnsi="Times New Roman" w:cs="Mangal"/>
          <w:kern w:val="1"/>
          <w:lang w:eastAsia="hi-IN" w:bidi="hi-IN"/>
        </w:rPr>
        <w:t xml:space="preserve"> air-conditioned motor coach.  All site entrance fees are included in the price. Sights added </w:t>
      </w:r>
      <w:r w:rsidR="0035785E" w:rsidRPr="001D3AB5">
        <w:rPr>
          <w:rFonts w:ascii="Times New Roman" w:eastAsia="SimSun" w:hAnsi="Times New Roman" w:cs="Mangal"/>
          <w:kern w:val="1"/>
          <w:lang w:eastAsia="hi-IN" w:bidi="hi-IN"/>
        </w:rPr>
        <w:t>during</w:t>
      </w:r>
      <w:r w:rsidRPr="001D3AB5">
        <w:rPr>
          <w:rFonts w:ascii="Times New Roman" w:eastAsia="SimSun" w:hAnsi="Times New Roman" w:cs="Mangal"/>
          <w:kern w:val="1"/>
          <w:lang w:eastAsia="hi-IN" w:bidi="hi-IN"/>
        </w:rPr>
        <w:t xml:space="preserve"> the tour may require additional fees from the participants. </w:t>
      </w:r>
      <w:r w:rsidR="00865117" w:rsidRPr="001D3AB5">
        <w:rPr>
          <w:rFonts w:ascii="Times New Roman" w:eastAsia="SimSun" w:hAnsi="Times New Roman" w:cs="Mangal"/>
          <w:b/>
          <w:bCs/>
          <w:kern w:val="1"/>
          <w:lang w:eastAsia="hi-IN" w:bidi="hi-IN"/>
        </w:rPr>
        <w:t>Only</w:t>
      </w:r>
      <w:r w:rsidR="00865117" w:rsidRPr="001D3AB5">
        <w:rPr>
          <w:rFonts w:ascii="Times New Roman" w:eastAsia="SimSun" w:hAnsi="Times New Roman" w:cs="Mangal"/>
          <w:kern w:val="1"/>
          <w:lang w:eastAsia="hi-IN" w:bidi="hi-IN"/>
        </w:rPr>
        <w:t xml:space="preserve"> </w:t>
      </w:r>
      <w:r w:rsidRPr="001D3AB5">
        <w:rPr>
          <w:rFonts w:asciiTheme="majorBidi" w:hAnsiTheme="majorBidi" w:cstheme="majorBidi"/>
          <w:b/>
          <w:bCs/>
          <w:color w:val="3B3838" w:themeColor="background2" w:themeShade="40"/>
        </w:rPr>
        <w:t>1 checked luggage per person</w:t>
      </w:r>
      <w:r w:rsidRPr="001D3AB5">
        <w:rPr>
          <w:rFonts w:asciiTheme="majorBidi" w:hAnsiTheme="majorBidi" w:cstheme="majorBidi"/>
          <w:color w:val="3B3838" w:themeColor="background2" w:themeShade="40"/>
        </w:rPr>
        <w:t xml:space="preserve"> </w:t>
      </w:r>
      <w:r w:rsidRPr="001D3AB5">
        <w:rPr>
          <w:rFonts w:asciiTheme="majorBidi" w:hAnsiTheme="majorBidi" w:cstheme="majorBidi"/>
          <w:b/>
          <w:bCs/>
          <w:color w:val="000000" w:themeColor="text1"/>
        </w:rPr>
        <w:t>(up to 23 kg or 50 lbs), is allowed while on the tour!</w:t>
      </w:r>
    </w:p>
    <w:p w14:paraId="273E0D2A" w14:textId="77777777" w:rsidR="00BF7C7C" w:rsidRPr="00BA2711" w:rsidRDefault="00BF7C7C" w:rsidP="00BF7C7C">
      <w:pPr>
        <w:widowControl w:val="0"/>
        <w:suppressAutoHyphens/>
        <w:bidi w:val="0"/>
        <w:spacing w:after="0" w:line="240" w:lineRule="auto"/>
        <w:rPr>
          <w:rFonts w:ascii="Arial" w:eastAsia="SimSun" w:hAnsi="Arial" w:cs="Mangal"/>
          <w:b/>
          <w:bCs/>
          <w:color w:val="000000" w:themeColor="text1"/>
          <w:kern w:val="1"/>
          <w:sz w:val="10"/>
          <w:szCs w:val="10"/>
          <w:lang w:eastAsia="hi-IN" w:bidi="hi-IN"/>
        </w:rPr>
      </w:pPr>
    </w:p>
    <w:p w14:paraId="128BBA5C" w14:textId="77777777" w:rsidR="00BF7C7C" w:rsidRPr="00E8382C" w:rsidRDefault="00BF7C7C" w:rsidP="00BF7C7C">
      <w:pPr>
        <w:widowControl w:val="0"/>
        <w:suppressAutoHyphens/>
        <w:bidi w:val="0"/>
        <w:spacing w:after="0" w:line="240" w:lineRule="auto"/>
        <w:rPr>
          <w:rFonts w:ascii="Times New Roman" w:eastAsia="SimSun" w:hAnsi="Times New Roman" w:cs="Mangal"/>
          <w:b/>
          <w:kern w:val="1"/>
          <w:sz w:val="16"/>
          <w:szCs w:val="24"/>
          <w:u w:val="single"/>
          <w:lang w:eastAsia="hi-IN" w:bidi="hi-IN"/>
        </w:rPr>
      </w:pPr>
      <w:r w:rsidRPr="00E8382C">
        <w:rPr>
          <w:rFonts w:ascii="Times New Roman" w:eastAsia="SimSun" w:hAnsi="Times New Roman" w:cs="Mangal"/>
          <w:b/>
          <w:kern w:val="1"/>
          <w:sz w:val="24"/>
          <w:szCs w:val="24"/>
          <w:u w:val="single"/>
          <w:lang w:eastAsia="hi-IN" w:bidi="hi-IN"/>
        </w:rPr>
        <w:t xml:space="preserve">TOUR PRICE DOES NOT INCLUDE: </w:t>
      </w:r>
    </w:p>
    <w:p w14:paraId="15791472" w14:textId="77777777" w:rsidR="00BF7C7C" w:rsidRPr="001D3AB5" w:rsidRDefault="00BF7C7C" w:rsidP="00BF7C7C">
      <w:pPr>
        <w:widowControl w:val="0"/>
        <w:suppressAutoHyphens/>
        <w:bidi w:val="0"/>
        <w:spacing w:after="0" w:line="240" w:lineRule="auto"/>
        <w:rPr>
          <w:rFonts w:ascii="Times New Roman" w:eastAsia="SimSun" w:hAnsi="Times New Roman" w:cs="Mangal"/>
          <w:b/>
          <w:i/>
          <w:kern w:val="1"/>
          <w:u w:val="single"/>
          <w:lang w:eastAsia="hi-IN" w:bidi="hi-IN"/>
        </w:rPr>
      </w:pPr>
      <w:r w:rsidRPr="001D3AB5">
        <w:rPr>
          <w:rFonts w:ascii="Times New Roman" w:eastAsia="SimSun" w:hAnsi="Times New Roman" w:cs="Mangal"/>
          <w:b/>
          <w:i/>
          <w:kern w:val="1"/>
          <w:u w:val="single"/>
          <w:lang w:eastAsia="hi-IN" w:bidi="hi-IN"/>
        </w:rPr>
        <w:t>Flights from the USA to Israel and back!</w:t>
      </w:r>
      <w:r w:rsidRPr="001D3AB5">
        <w:rPr>
          <w:rStyle w:val="FootnoteReference"/>
          <w:rFonts w:ascii="Times New Roman" w:eastAsia="SimSun" w:hAnsi="Times New Roman" w:cs="Mangal"/>
          <w:b/>
          <w:i/>
          <w:kern w:val="1"/>
          <w:u w:val="single"/>
          <w:lang w:eastAsia="hi-IN" w:bidi="hi-IN"/>
        </w:rPr>
        <w:footnoteReference w:id="1"/>
      </w:r>
    </w:p>
    <w:p w14:paraId="611215A8" w14:textId="57A67E40" w:rsidR="00BF7C7C" w:rsidRPr="009228DF" w:rsidRDefault="00BF7C7C" w:rsidP="00BF7C7C">
      <w:pPr>
        <w:widowControl w:val="0"/>
        <w:suppressAutoHyphens/>
        <w:bidi w:val="0"/>
        <w:spacing w:after="0" w:line="240" w:lineRule="auto"/>
        <w:rPr>
          <w:rFonts w:ascii="Times New Roman" w:eastAsia="SimSun" w:hAnsi="Times New Roman" w:cs="Mangal"/>
          <w:b/>
          <w:i/>
          <w:kern w:val="1"/>
          <w:sz w:val="20"/>
          <w:szCs w:val="24"/>
          <w:u w:val="single"/>
          <w:lang w:eastAsia="hi-IN" w:bidi="hi-IN"/>
        </w:rPr>
      </w:pPr>
      <w:r w:rsidRPr="001D3AB5">
        <w:rPr>
          <w:rFonts w:ascii="Times New Roman" w:eastAsia="SimSun" w:hAnsi="Times New Roman" w:cs="Mangal"/>
          <w:b/>
          <w:i/>
          <w:kern w:val="1"/>
          <w:u w:val="single"/>
          <w:lang w:eastAsia="hi-IN" w:bidi="hi-IN"/>
        </w:rPr>
        <w:t>Passport Application Fees:</w:t>
      </w:r>
      <w:r w:rsidRPr="00E8382C">
        <w:rPr>
          <w:rFonts w:ascii="Times New Roman" w:eastAsia="SimSun" w:hAnsi="Times New Roman" w:cs="Mangal"/>
          <w:b/>
          <w:kern w:val="1"/>
          <w:sz w:val="20"/>
          <w:szCs w:val="24"/>
          <w:lang w:eastAsia="hi-IN" w:bidi="hi-IN"/>
        </w:rPr>
        <w:t xml:space="preserve"> </w:t>
      </w:r>
      <w:r w:rsidRPr="001D3AB5">
        <w:rPr>
          <w:rFonts w:ascii="Times New Roman" w:eastAsia="SimSun" w:hAnsi="Times New Roman" w:cs="Mangal"/>
          <w:kern w:val="1"/>
          <w:lang w:eastAsia="hi-IN" w:bidi="hi-IN"/>
        </w:rPr>
        <w:t xml:space="preserve">A valid Passport is required to participate </w:t>
      </w:r>
      <w:r w:rsidR="0035785E" w:rsidRPr="001D3AB5">
        <w:rPr>
          <w:rFonts w:ascii="Times New Roman" w:eastAsia="SimSun" w:hAnsi="Times New Roman" w:cs="Mangal"/>
          <w:kern w:val="1"/>
          <w:lang w:eastAsia="hi-IN" w:bidi="hi-IN"/>
        </w:rPr>
        <w:t>in</w:t>
      </w:r>
      <w:r w:rsidRPr="001D3AB5">
        <w:rPr>
          <w:rFonts w:ascii="Times New Roman" w:eastAsia="SimSun" w:hAnsi="Times New Roman" w:cs="Mangal"/>
          <w:kern w:val="1"/>
          <w:lang w:eastAsia="hi-IN" w:bidi="hi-IN"/>
        </w:rPr>
        <w:t xml:space="preserve"> this tour.  All fees associated with the acquiring of a passport are the sole responsibility of the tour participant</w:t>
      </w:r>
      <w:r w:rsidRPr="00E8382C">
        <w:rPr>
          <w:rFonts w:ascii="Times New Roman" w:eastAsia="SimSun" w:hAnsi="Times New Roman" w:cs="Mangal"/>
          <w:kern w:val="1"/>
          <w:sz w:val="20"/>
          <w:szCs w:val="24"/>
          <w:lang w:eastAsia="hi-IN" w:bidi="hi-IN"/>
        </w:rPr>
        <w:t xml:space="preserve">.  </w:t>
      </w:r>
      <w:r w:rsidRPr="00E8382C">
        <w:rPr>
          <w:rFonts w:ascii="Times New Roman" w:eastAsia="SimSun" w:hAnsi="Times New Roman" w:cs="Mangal"/>
          <w:b/>
          <w:kern w:val="1"/>
          <w:sz w:val="20"/>
          <w:szCs w:val="24"/>
          <w:lang w:eastAsia="hi-IN" w:bidi="hi-IN"/>
        </w:rPr>
        <w:t>A PASSPORT IS CONSIDERED NOT VALID IF IT EXPIRES WITHIN SIX MONTHS FROM THE TOUR DEPARTURE DATE!</w:t>
      </w:r>
    </w:p>
    <w:p w14:paraId="0DD5A95F" w14:textId="3CD7B4DC" w:rsidR="00BF7C7C" w:rsidRPr="001D3AB5" w:rsidRDefault="00BF7C7C" w:rsidP="00BF7C7C">
      <w:pPr>
        <w:widowControl w:val="0"/>
        <w:suppressAutoHyphens/>
        <w:bidi w:val="0"/>
        <w:spacing w:after="0" w:line="240" w:lineRule="auto"/>
        <w:rPr>
          <w:rFonts w:ascii="Times New Roman" w:eastAsia="SimSun" w:hAnsi="Times New Roman" w:cs="Mangal"/>
          <w:kern w:val="1"/>
          <w:lang w:eastAsia="hi-IN" w:bidi="hi-IN"/>
        </w:rPr>
      </w:pPr>
      <w:r w:rsidRPr="00E8382C">
        <w:rPr>
          <w:rFonts w:ascii="Times New Roman" w:eastAsia="SimSun" w:hAnsi="Times New Roman" w:cs="Mangal"/>
          <w:b/>
          <w:i/>
          <w:kern w:val="1"/>
          <w:sz w:val="20"/>
          <w:szCs w:val="24"/>
          <w:u w:val="single"/>
          <w:lang w:eastAsia="hi-IN" w:bidi="hi-IN"/>
        </w:rPr>
        <w:t>Trip Cancellation and Medical Insurances:</w:t>
      </w:r>
      <w:r w:rsidRPr="00E8382C">
        <w:rPr>
          <w:rFonts w:ascii="Times New Roman" w:eastAsia="SimSun" w:hAnsi="Times New Roman" w:cs="Mangal"/>
          <w:b/>
          <w:kern w:val="1"/>
          <w:sz w:val="20"/>
          <w:szCs w:val="24"/>
          <w:lang w:eastAsia="hi-IN" w:bidi="hi-IN"/>
        </w:rPr>
        <w:t xml:space="preserve">  </w:t>
      </w:r>
      <w:r w:rsidRPr="001D3AB5">
        <w:rPr>
          <w:rFonts w:ascii="Times New Roman" w:eastAsia="SimSun" w:hAnsi="Times New Roman" w:cs="Mangal"/>
          <w:kern w:val="1"/>
          <w:lang w:eastAsia="hi-IN" w:bidi="hi-IN"/>
        </w:rPr>
        <w:t xml:space="preserve">Insurance to cover trip cancellations or interruptions and health insurance are </w:t>
      </w:r>
      <w:r w:rsidRPr="001D3AB5">
        <w:rPr>
          <w:rFonts w:ascii="Times New Roman" w:eastAsia="SimSun" w:hAnsi="Times New Roman" w:cs="Mangal"/>
          <w:b/>
          <w:kern w:val="1"/>
          <w:lang w:eastAsia="hi-IN" w:bidi="hi-IN"/>
        </w:rPr>
        <w:t>NOT</w:t>
      </w:r>
      <w:r w:rsidRPr="001D3AB5">
        <w:rPr>
          <w:rFonts w:ascii="Times New Roman" w:eastAsia="SimSun" w:hAnsi="Times New Roman" w:cs="Mangal"/>
          <w:kern w:val="1"/>
          <w:lang w:eastAsia="hi-IN" w:bidi="hi-IN"/>
        </w:rPr>
        <w:t xml:space="preserve"> included and </w:t>
      </w:r>
      <w:r w:rsidRPr="001D3AB5">
        <w:rPr>
          <w:rFonts w:ascii="Times New Roman" w:eastAsia="SimSun" w:hAnsi="Times New Roman" w:cs="Mangal"/>
          <w:b/>
          <w:bCs/>
          <w:kern w:val="1"/>
          <w:lang w:eastAsia="hi-IN" w:bidi="hi-IN"/>
        </w:rPr>
        <w:t>must be purchased from local travel agents!</w:t>
      </w:r>
      <w:r w:rsidRPr="001D3AB5">
        <w:rPr>
          <w:rStyle w:val="FootnoteReference"/>
          <w:rFonts w:ascii="Times New Roman" w:eastAsia="SimSun" w:hAnsi="Times New Roman" w:cs="Mangal"/>
          <w:b/>
          <w:bCs/>
          <w:kern w:val="1"/>
          <w:lang w:eastAsia="hi-IN" w:bidi="hi-IN"/>
        </w:rPr>
        <w:footnoteReference w:id="2"/>
      </w:r>
    </w:p>
    <w:p w14:paraId="58CF6519" w14:textId="77777777" w:rsidR="00BF7C7C" w:rsidRPr="001D3AB5" w:rsidRDefault="00BF7C7C" w:rsidP="00BF7C7C">
      <w:pPr>
        <w:widowControl w:val="0"/>
        <w:suppressAutoHyphens/>
        <w:bidi w:val="0"/>
        <w:spacing w:after="0" w:line="240" w:lineRule="auto"/>
        <w:rPr>
          <w:rFonts w:ascii="Arial" w:eastAsia="SimSun" w:hAnsi="Arial" w:cs="Mangal"/>
          <w:b/>
          <w:kern w:val="1"/>
          <w:u w:val="single"/>
          <w:lang w:eastAsia="hi-IN" w:bidi="hi-IN"/>
        </w:rPr>
      </w:pPr>
      <w:r w:rsidRPr="001D3AB5">
        <w:rPr>
          <w:rFonts w:ascii="Times New Roman" w:eastAsia="SimSun" w:hAnsi="Times New Roman" w:cs="Mangal"/>
          <w:b/>
          <w:i/>
          <w:kern w:val="1"/>
          <w:u w:val="single"/>
          <w:lang w:eastAsia="hi-IN" w:bidi="hi-IN"/>
        </w:rPr>
        <w:lastRenderedPageBreak/>
        <w:t>Personal Expenses:</w:t>
      </w:r>
      <w:r w:rsidRPr="001D3AB5">
        <w:rPr>
          <w:rFonts w:ascii="Times New Roman" w:eastAsia="SimSun" w:hAnsi="Times New Roman" w:cs="Mangal"/>
          <w:b/>
          <w:kern w:val="1"/>
          <w:lang w:eastAsia="hi-IN" w:bidi="hi-IN"/>
        </w:rPr>
        <w:t xml:space="preserve">  </w:t>
      </w:r>
      <w:r w:rsidRPr="001D3AB5">
        <w:rPr>
          <w:rFonts w:ascii="Times New Roman" w:eastAsia="SimSun" w:hAnsi="Times New Roman" w:cs="Mangal"/>
          <w:kern w:val="1"/>
          <w:lang w:eastAsia="hi-IN" w:bidi="hi-IN"/>
        </w:rPr>
        <w:t>Personal expenses such as laundry services, phone calls, contributions for different ministries in Israel and postage are not included.</w:t>
      </w:r>
      <w:r w:rsidRPr="001D3AB5">
        <w:rPr>
          <w:rFonts w:ascii="Arial" w:eastAsia="SimSun" w:hAnsi="Arial" w:cs="Mangal"/>
          <w:kern w:val="1"/>
          <w:lang w:eastAsia="hi-IN" w:bidi="hi-IN"/>
        </w:rPr>
        <w:tab/>
      </w:r>
      <w:r w:rsidRPr="001D3AB5">
        <w:rPr>
          <w:rFonts w:ascii="Arial" w:eastAsia="SimSun" w:hAnsi="Arial" w:cs="Mangal"/>
          <w:kern w:val="1"/>
          <w:lang w:eastAsia="hi-IN" w:bidi="hi-IN"/>
        </w:rPr>
        <w:tab/>
      </w:r>
      <w:r w:rsidRPr="001D3AB5">
        <w:rPr>
          <w:rFonts w:ascii="Arial" w:eastAsia="SimSun" w:hAnsi="Arial" w:cs="Mangal"/>
          <w:kern w:val="1"/>
          <w:lang w:eastAsia="hi-IN" w:bidi="hi-IN"/>
        </w:rPr>
        <w:tab/>
      </w:r>
    </w:p>
    <w:p w14:paraId="276643C7" w14:textId="77777777" w:rsidR="00BF7C7C" w:rsidRPr="00542D1C" w:rsidRDefault="00BF7C7C" w:rsidP="00BF7C7C">
      <w:pPr>
        <w:widowControl w:val="0"/>
        <w:suppressAutoHyphens/>
        <w:bidi w:val="0"/>
        <w:spacing w:after="0" w:line="240" w:lineRule="auto"/>
        <w:rPr>
          <w:rFonts w:ascii="Times New Roman" w:eastAsia="SimSun" w:hAnsi="Times New Roman" w:cs="Mangal"/>
          <w:b/>
          <w:kern w:val="1"/>
          <w:sz w:val="10"/>
          <w:szCs w:val="10"/>
          <w:u w:val="single"/>
          <w:lang w:eastAsia="hi-IN" w:bidi="hi-IN"/>
        </w:rPr>
      </w:pPr>
    </w:p>
    <w:p w14:paraId="1942FF03" w14:textId="77777777" w:rsidR="00BF7C7C" w:rsidRPr="00E8382C" w:rsidRDefault="00BF7C7C" w:rsidP="00BF7C7C">
      <w:pPr>
        <w:widowControl w:val="0"/>
        <w:suppressAutoHyphens/>
        <w:bidi w:val="0"/>
        <w:spacing w:after="0" w:line="240" w:lineRule="auto"/>
        <w:rPr>
          <w:rFonts w:ascii="Times New Roman" w:eastAsia="SimSun" w:hAnsi="Times New Roman" w:cs="Mangal"/>
          <w:b/>
          <w:kern w:val="1"/>
          <w:sz w:val="24"/>
          <w:szCs w:val="24"/>
          <w:u w:val="single"/>
          <w:lang w:eastAsia="hi-IN" w:bidi="hi-IN"/>
        </w:rPr>
      </w:pPr>
      <w:r w:rsidRPr="00E8382C">
        <w:rPr>
          <w:rFonts w:ascii="Times New Roman" w:eastAsia="SimSun" w:hAnsi="Times New Roman" w:cs="Mangal"/>
          <w:b/>
          <w:kern w:val="1"/>
          <w:sz w:val="24"/>
          <w:szCs w:val="24"/>
          <w:u w:val="single"/>
          <w:lang w:eastAsia="hi-IN" w:bidi="hi-IN"/>
        </w:rPr>
        <w:t>CANCELLATION POLICY:</w:t>
      </w:r>
      <w:r w:rsidRPr="00BA2711">
        <w:rPr>
          <w:rFonts w:ascii="Times New Roman" w:eastAsia="SimSun" w:hAnsi="Times New Roman" w:cs="Mangal"/>
          <w:b/>
          <w:kern w:val="1"/>
          <w:sz w:val="24"/>
          <w:szCs w:val="24"/>
          <w:vertAlign w:val="superscript"/>
          <w:lang w:eastAsia="hi-IN" w:bidi="hi-IN"/>
        </w:rPr>
        <w:footnoteReference w:id="3"/>
      </w:r>
      <w:r w:rsidRPr="00BA2711">
        <w:rPr>
          <w:rFonts w:ascii="Times New Roman" w:eastAsia="SimSun" w:hAnsi="Times New Roman" w:cs="Mangal"/>
          <w:b/>
          <w:kern w:val="1"/>
          <w:sz w:val="24"/>
          <w:szCs w:val="24"/>
          <w:vertAlign w:val="superscript"/>
          <w:lang w:eastAsia="hi-IN" w:bidi="hi-IN"/>
        </w:rPr>
        <w:t xml:space="preserve"> </w:t>
      </w:r>
    </w:p>
    <w:p w14:paraId="3A3DE823" w14:textId="61EC1BDC" w:rsidR="00BF7C7C" w:rsidRPr="00E8382C" w:rsidRDefault="00F1546B" w:rsidP="00BF7C7C">
      <w:pPr>
        <w:widowControl w:val="0"/>
        <w:suppressAutoHyphens/>
        <w:bidi w:val="0"/>
        <w:spacing w:after="0" w:line="240" w:lineRule="auto"/>
        <w:rPr>
          <w:rFonts w:ascii="Times New Roman" w:eastAsia="SimSun" w:hAnsi="Times New Roman" w:cs="Mangal"/>
          <w:kern w:val="1"/>
          <w:sz w:val="20"/>
          <w:szCs w:val="24"/>
          <w:lang w:eastAsia="hi-IN" w:bidi="hi-IN"/>
        </w:rPr>
      </w:pPr>
      <w:r>
        <w:rPr>
          <w:rFonts w:ascii="Times New Roman" w:eastAsia="SimSun" w:hAnsi="Times New Roman" w:cs="Mangal"/>
          <w:b/>
          <w:kern w:val="1"/>
          <w:sz w:val="20"/>
          <w:szCs w:val="24"/>
          <w:lang w:eastAsia="hi-IN" w:bidi="hi-IN"/>
        </w:rPr>
        <w:t>9</w:t>
      </w:r>
      <w:r w:rsidR="00BF7C7C" w:rsidRPr="00E8382C">
        <w:rPr>
          <w:rFonts w:ascii="Times New Roman" w:eastAsia="SimSun" w:hAnsi="Times New Roman" w:cs="Mangal"/>
          <w:b/>
          <w:kern w:val="1"/>
          <w:sz w:val="20"/>
          <w:szCs w:val="24"/>
          <w:lang w:eastAsia="hi-IN" w:bidi="hi-IN"/>
        </w:rPr>
        <w:t xml:space="preserve">0 days prior to departure: </w:t>
      </w:r>
      <w:r w:rsidR="00BF7C7C" w:rsidRPr="00E8382C">
        <w:rPr>
          <w:rFonts w:ascii="Times New Roman" w:eastAsia="SimSun" w:hAnsi="Times New Roman" w:cs="Mangal"/>
          <w:kern w:val="1"/>
          <w:sz w:val="20"/>
          <w:szCs w:val="24"/>
          <w:lang w:eastAsia="hi-IN" w:bidi="hi-IN"/>
        </w:rPr>
        <w:t>Full refund - Less $</w:t>
      </w:r>
      <w:r>
        <w:rPr>
          <w:rFonts w:ascii="Times New Roman" w:eastAsia="SimSun" w:hAnsi="Times New Roman" w:cs="Mangal"/>
          <w:kern w:val="1"/>
          <w:sz w:val="20"/>
          <w:szCs w:val="24"/>
          <w:lang w:eastAsia="hi-IN" w:bidi="hi-IN"/>
        </w:rPr>
        <w:t>400</w:t>
      </w:r>
      <w:r w:rsidR="00BF7C7C" w:rsidRPr="00E8382C">
        <w:rPr>
          <w:rFonts w:ascii="Times New Roman" w:eastAsia="SimSun" w:hAnsi="Times New Roman" w:cs="Mangal"/>
          <w:kern w:val="1"/>
          <w:sz w:val="20"/>
          <w:szCs w:val="24"/>
          <w:lang w:eastAsia="hi-IN" w:bidi="hi-IN"/>
        </w:rPr>
        <w:t xml:space="preserve"> service fee.</w:t>
      </w:r>
    </w:p>
    <w:p w14:paraId="73FF5C94" w14:textId="086E1FFE" w:rsidR="00BF7C7C" w:rsidRPr="00E8382C" w:rsidRDefault="00BF7C7C" w:rsidP="00BF7C7C">
      <w:pPr>
        <w:widowControl w:val="0"/>
        <w:suppressAutoHyphens/>
        <w:bidi w:val="0"/>
        <w:spacing w:after="0" w:line="240" w:lineRule="auto"/>
        <w:rPr>
          <w:rFonts w:ascii="Times New Roman" w:eastAsia="SimSun" w:hAnsi="Times New Roman" w:cs="Mangal"/>
          <w:b/>
          <w:kern w:val="1"/>
          <w:sz w:val="20"/>
          <w:szCs w:val="24"/>
          <w:lang w:eastAsia="hi-IN" w:bidi="hi-IN"/>
        </w:rPr>
      </w:pPr>
      <w:r w:rsidRPr="00E8382C">
        <w:rPr>
          <w:rFonts w:ascii="Times New Roman" w:eastAsia="SimSun" w:hAnsi="Times New Roman" w:cs="Mangal"/>
          <w:b/>
          <w:kern w:val="1"/>
          <w:sz w:val="20"/>
          <w:szCs w:val="24"/>
          <w:lang w:eastAsia="hi-IN" w:bidi="hi-IN"/>
        </w:rPr>
        <w:t xml:space="preserve">60 to </w:t>
      </w:r>
      <w:r w:rsidR="0035785E">
        <w:rPr>
          <w:rFonts w:ascii="Times New Roman" w:eastAsia="SimSun" w:hAnsi="Times New Roman" w:cs="Mangal"/>
          <w:b/>
          <w:kern w:val="1"/>
          <w:sz w:val="20"/>
          <w:szCs w:val="24"/>
          <w:lang w:eastAsia="hi-IN" w:bidi="hi-IN"/>
        </w:rPr>
        <w:t>8</w:t>
      </w:r>
      <w:r w:rsidRPr="00E8382C">
        <w:rPr>
          <w:rFonts w:ascii="Times New Roman" w:eastAsia="SimSun" w:hAnsi="Times New Roman" w:cs="Mangal"/>
          <w:b/>
          <w:kern w:val="1"/>
          <w:sz w:val="20"/>
          <w:szCs w:val="24"/>
          <w:lang w:eastAsia="hi-IN" w:bidi="hi-IN"/>
        </w:rPr>
        <w:t xml:space="preserve">9 days prior to departure: </w:t>
      </w:r>
      <w:r w:rsidRPr="00E8382C">
        <w:rPr>
          <w:rFonts w:ascii="Times New Roman" w:eastAsia="SimSun" w:hAnsi="Times New Roman" w:cs="Mangal"/>
          <w:kern w:val="1"/>
          <w:sz w:val="20"/>
          <w:szCs w:val="24"/>
          <w:lang w:eastAsia="hi-IN" w:bidi="hi-IN"/>
        </w:rPr>
        <w:t>Full refund - Less $</w:t>
      </w:r>
      <w:r w:rsidR="001D3AB5">
        <w:rPr>
          <w:rFonts w:ascii="Times New Roman" w:eastAsia="SimSun" w:hAnsi="Times New Roman" w:cs="Mangal"/>
          <w:kern w:val="1"/>
          <w:sz w:val="20"/>
          <w:szCs w:val="24"/>
          <w:lang w:eastAsia="hi-IN" w:bidi="hi-IN"/>
        </w:rPr>
        <w:t>750</w:t>
      </w:r>
      <w:r w:rsidRPr="00E8382C">
        <w:rPr>
          <w:rFonts w:ascii="Times New Roman" w:eastAsia="SimSun" w:hAnsi="Times New Roman" w:cs="Mangal"/>
          <w:kern w:val="1"/>
          <w:sz w:val="20"/>
          <w:szCs w:val="24"/>
          <w:lang w:eastAsia="hi-IN" w:bidi="hi-IN"/>
        </w:rPr>
        <w:t xml:space="preserve"> service fee.</w:t>
      </w:r>
    </w:p>
    <w:p w14:paraId="268FA01D" w14:textId="7D245648" w:rsidR="00BF7C7C" w:rsidRPr="00E8382C" w:rsidRDefault="00BF7C7C" w:rsidP="00BF7C7C">
      <w:pPr>
        <w:widowControl w:val="0"/>
        <w:suppressAutoHyphens/>
        <w:bidi w:val="0"/>
        <w:spacing w:after="0" w:line="240" w:lineRule="auto"/>
        <w:rPr>
          <w:rFonts w:ascii="Times New Roman" w:eastAsia="SimSun" w:hAnsi="Times New Roman" w:cs="Mangal"/>
          <w:kern w:val="1"/>
          <w:sz w:val="20"/>
          <w:szCs w:val="24"/>
          <w:lang w:eastAsia="hi-IN" w:bidi="hi-IN"/>
        </w:rPr>
      </w:pPr>
      <w:r w:rsidRPr="00E8382C">
        <w:rPr>
          <w:rFonts w:ascii="Times New Roman" w:eastAsia="SimSun" w:hAnsi="Times New Roman" w:cs="Mangal"/>
          <w:b/>
          <w:kern w:val="1"/>
          <w:sz w:val="20"/>
          <w:szCs w:val="24"/>
          <w:lang w:eastAsia="hi-IN" w:bidi="hi-IN"/>
        </w:rPr>
        <w:t xml:space="preserve">30 to 59 days prior to departure: </w:t>
      </w:r>
      <w:r w:rsidRPr="00E8382C">
        <w:rPr>
          <w:rFonts w:ascii="Times New Roman" w:eastAsia="SimSun" w:hAnsi="Times New Roman" w:cs="Mangal"/>
          <w:kern w:val="1"/>
          <w:sz w:val="20"/>
          <w:szCs w:val="24"/>
          <w:lang w:eastAsia="hi-IN" w:bidi="hi-IN"/>
        </w:rPr>
        <w:t>Full refund - Less $</w:t>
      </w:r>
      <w:r w:rsidR="001D3AB5">
        <w:rPr>
          <w:rFonts w:ascii="Times New Roman" w:eastAsia="SimSun" w:hAnsi="Times New Roman" w:cs="Mangal"/>
          <w:kern w:val="1"/>
          <w:sz w:val="20"/>
          <w:szCs w:val="24"/>
          <w:lang w:eastAsia="hi-IN" w:bidi="hi-IN"/>
        </w:rPr>
        <w:t>1000</w:t>
      </w:r>
      <w:r w:rsidRPr="00E8382C">
        <w:rPr>
          <w:rFonts w:ascii="Times New Roman" w:eastAsia="SimSun" w:hAnsi="Times New Roman" w:cs="Mangal"/>
          <w:kern w:val="1"/>
          <w:sz w:val="20"/>
          <w:szCs w:val="24"/>
          <w:lang w:eastAsia="hi-IN" w:bidi="hi-IN"/>
        </w:rPr>
        <w:t xml:space="preserve"> service fee.</w:t>
      </w:r>
    </w:p>
    <w:p w14:paraId="6EFE463C" w14:textId="77777777" w:rsidR="00BF7C7C" w:rsidRDefault="00BF7C7C" w:rsidP="00BF7C7C">
      <w:pPr>
        <w:widowControl w:val="0"/>
        <w:suppressAutoHyphens/>
        <w:bidi w:val="0"/>
        <w:spacing w:after="0" w:line="240" w:lineRule="auto"/>
        <w:rPr>
          <w:rFonts w:ascii="Times New Roman" w:eastAsia="SimSun" w:hAnsi="Times New Roman" w:cs="Mangal"/>
          <w:b/>
          <w:kern w:val="1"/>
          <w:sz w:val="20"/>
          <w:szCs w:val="24"/>
          <w:lang w:eastAsia="hi-IN" w:bidi="hi-IN"/>
        </w:rPr>
      </w:pPr>
      <w:r w:rsidRPr="00E8382C">
        <w:rPr>
          <w:rFonts w:ascii="Times New Roman" w:eastAsia="SimSun" w:hAnsi="Times New Roman" w:cs="Mangal"/>
          <w:b/>
          <w:kern w:val="1"/>
          <w:sz w:val="20"/>
          <w:szCs w:val="24"/>
          <w:lang w:eastAsia="hi-IN" w:bidi="hi-IN"/>
        </w:rPr>
        <w:t xml:space="preserve">29 days prior to departure: </w:t>
      </w:r>
      <w:r w:rsidRPr="00E8382C">
        <w:rPr>
          <w:rFonts w:ascii="Times New Roman" w:eastAsia="SimSun" w:hAnsi="Times New Roman" w:cs="Mangal"/>
          <w:b/>
          <w:kern w:val="1"/>
          <w:sz w:val="20"/>
          <w:szCs w:val="24"/>
          <w:u w:val="single"/>
          <w:lang w:eastAsia="hi-IN" w:bidi="hi-IN"/>
        </w:rPr>
        <w:t>NO REFUND</w:t>
      </w:r>
      <w:r w:rsidRPr="00E8382C">
        <w:rPr>
          <w:rFonts w:ascii="Times New Roman" w:eastAsia="SimSun" w:hAnsi="Times New Roman" w:cs="Mangal"/>
          <w:b/>
          <w:kern w:val="1"/>
          <w:sz w:val="20"/>
          <w:szCs w:val="24"/>
          <w:lang w:eastAsia="hi-IN" w:bidi="hi-IN"/>
        </w:rPr>
        <w:t xml:space="preserve">! </w:t>
      </w:r>
    </w:p>
    <w:p w14:paraId="2BD95380" w14:textId="77777777" w:rsidR="00BF7C7C" w:rsidRPr="007E7081" w:rsidRDefault="00BF7C7C" w:rsidP="00BF7C7C">
      <w:pPr>
        <w:widowControl w:val="0"/>
        <w:suppressAutoHyphens/>
        <w:bidi w:val="0"/>
        <w:spacing w:after="0" w:line="240" w:lineRule="auto"/>
        <w:rPr>
          <w:rFonts w:ascii="Times New Roman" w:eastAsia="SimSun" w:hAnsi="Times New Roman" w:cs="Mangal"/>
          <w:b/>
          <w:kern w:val="1"/>
          <w:sz w:val="10"/>
          <w:szCs w:val="10"/>
          <w:lang w:eastAsia="hi-IN" w:bidi="hi-IN"/>
        </w:rPr>
      </w:pPr>
    </w:p>
    <w:p w14:paraId="4B6517F6" w14:textId="65B764F7" w:rsidR="00BF7C7C" w:rsidRPr="001D3AB5" w:rsidRDefault="00BF7C7C" w:rsidP="00BF7C7C">
      <w:pPr>
        <w:widowControl w:val="0"/>
        <w:suppressAutoHyphens/>
        <w:bidi w:val="0"/>
        <w:spacing w:after="0" w:line="240" w:lineRule="auto"/>
        <w:rPr>
          <w:rFonts w:asciiTheme="majorBidi" w:eastAsia="SimSun" w:hAnsiTheme="majorBidi" w:cstheme="majorBidi"/>
          <w:kern w:val="1"/>
          <w:lang w:eastAsia="hi-IN" w:bidi="hi-IN"/>
        </w:rPr>
      </w:pPr>
      <w:r w:rsidRPr="001D3AB5">
        <w:rPr>
          <w:rFonts w:asciiTheme="majorBidi" w:hAnsiTheme="majorBidi" w:cstheme="majorBidi"/>
          <w:color w:val="000000"/>
        </w:rPr>
        <w:t>Tour Your Roots, Yosef Rachamim (Rami) Danieli, staff, representative or other agents involved in organizing different aspects of this tour (such as “Yafa Operations”), are not liable or responsible</w:t>
      </w:r>
      <w:r w:rsidRPr="001D3AB5">
        <w:rPr>
          <w:rFonts w:asciiTheme="majorBidi" w:hAnsiTheme="majorBidi" w:cstheme="majorBidi"/>
        </w:rPr>
        <w:t xml:space="preserve"> </w:t>
      </w:r>
      <w:r w:rsidRPr="001D3AB5">
        <w:rPr>
          <w:rFonts w:asciiTheme="majorBidi" w:hAnsiTheme="majorBidi" w:cstheme="majorBidi"/>
          <w:color w:val="000000"/>
        </w:rPr>
        <w:t xml:space="preserve">for, and are hereby released from, for any and all deaths, injuries, accidents, illnesses, damages, medical bills, lost, stolen or damaged property, </w:t>
      </w:r>
      <w:r w:rsidRPr="001D3AB5">
        <w:rPr>
          <w:rFonts w:ascii="Times New Roman" w:eastAsia="SimSun" w:hAnsi="Times New Roman" w:cs="Mangal"/>
          <w:color w:val="000000"/>
          <w:kern w:val="1"/>
          <w:lang w:eastAsia="hi-IN" w:bidi="hi-IN"/>
        </w:rPr>
        <w:t xml:space="preserve">any unexpected changes that might occur due to Covid-19 crisis, or any other unexpected fees as they occur at any time during </w:t>
      </w:r>
      <w:r w:rsidR="00865117" w:rsidRPr="001D3AB5">
        <w:rPr>
          <w:rFonts w:ascii="Times New Roman" w:eastAsia="SimSun" w:hAnsi="Times New Roman" w:cs="Mangal"/>
          <w:color w:val="000000"/>
          <w:kern w:val="1"/>
          <w:lang w:eastAsia="hi-IN" w:bidi="hi-IN"/>
        </w:rPr>
        <w:t>March 3-14, 2024</w:t>
      </w:r>
      <w:r w:rsidRPr="001D3AB5">
        <w:rPr>
          <w:rFonts w:ascii="Times New Roman" w:eastAsia="SimSun" w:hAnsi="Times New Roman" w:cs="Mangal"/>
          <w:color w:val="000000"/>
          <w:kern w:val="1"/>
          <w:lang w:eastAsia="hi-IN" w:bidi="hi-IN"/>
        </w:rPr>
        <w:t>,</w:t>
      </w:r>
      <w:r w:rsidRPr="001D3AB5">
        <w:rPr>
          <w:rFonts w:asciiTheme="majorBidi" w:hAnsiTheme="majorBidi" w:cstheme="majorBidi"/>
          <w:color w:val="000000"/>
        </w:rPr>
        <w:t xml:space="preserve"> including but not limited to consequences resulting from acts of terrorism, armed conflicts, war, or police actions. Payment of a tour deposit constitutes an agreement between the parties and an acknowledgement that the participant has read and understands all policies, terms, and conditions regarding the tour and agrees to the policies, terms and conditions without amendment, </w:t>
      </w:r>
      <w:r w:rsidR="00501D90" w:rsidRPr="001D3AB5">
        <w:rPr>
          <w:rFonts w:asciiTheme="majorBidi" w:hAnsiTheme="majorBidi" w:cstheme="majorBidi"/>
          <w:color w:val="000000"/>
        </w:rPr>
        <w:t>deletion,</w:t>
      </w:r>
      <w:r w:rsidRPr="001D3AB5">
        <w:rPr>
          <w:rFonts w:asciiTheme="majorBidi" w:hAnsiTheme="majorBidi" w:cstheme="majorBidi"/>
          <w:color w:val="000000"/>
        </w:rPr>
        <w:t xml:space="preserve"> or addition</w:t>
      </w:r>
      <w:r w:rsidR="00501D90">
        <w:rPr>
          <w:rFonts w:asciiTheme="majorBidi" w:hAnsiTheme="majorBidi" w:cstheme="majorBidi"/>
          <w:color w:val="000000"/>
        </w:rPr>
        <w:t>:</w:t>
      </w:r>
    </w:p>
    <w:p w14:paraId="31043DF2" w14:textId="2115AE54" w:rsidR="00BF7C7C" w:rsidRPr="00373653" w:rsidRDefault="00BF7C7C" w:rsidP="00373653">
      <w:pPr>
        <w:widowControl w:val="0"/>
        <w:suppressAutoHyphens/>
        <w:bidi w:val="0"/>
        <w:spacing w:after="0" w:line="240" w:lineRule="auto"/>
        <w:rPr>
          <w:rFonts w:asciiTheme="majorBidi" w:eastAsia="SimSun" w:hAnsiTheme="majorBidi" w:cstheme="majorBidi"/>
          <w:b/>
          <w:kern w:val="1"/>
          <w:sz w:val="20"/>
          <w:szCs w:val="20"/>
          <w:lang w:eastAsia="hi-IN" w:bidi="hi-IN"/>
        </w:rPr>
      </w:pPr>
    </w:p>
    <w:sectPr w:rsidR="00BF7C7C" w:rsidRPr="00373653">
      <w:footnotePr>
        <w:pos w:val="beneathText"/>
      </w:footnotePr>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03EA6" w14:textId="77777777" w:rsidR="00082265" w:rsidRDefault="00082265" w:rsidP="00BF7C7C">
      <w:pPr>
        <w:spacing w:after="0" w:line="240" w:lineRule="auto"/>
      </w:pPr>
      <w:r>
        <w:separator/>
      </w:r>
    </w:p>
  </w:endnote>
  <w:endnote w:type="continuationSeparator" w:id="0">
    <w:p w14:paraId="5968C576" w14:textId="77777777" w:rsidR="00082265" w:rsidRDefault="00082265" w:rsidP="00BF7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DCITimes New Roman">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CFC37" w14:textId="77777777" w:rsidR="00082265" w:rsidRDefault="00082265" w:rsidP="00BF7C7C">
      <w:pPr>
        <w:spacing w:after="0" w:line="240" w:lineRule="auto"/>
      </w:pPr>
      <w:r>
        <w:separator/>
      </w:r>
    </w:p>
  </w:footnote>
  <w:footnote w:type="continuationSeparator" w:id="0">
    <w:p w14:paraId="37C43F9D" w14:textId="77777777" w:rsidR="00082265" w:rsidRDefault="00082265" w:rsidP="00BF7C7C">
      <w:pPr>
        <w:spacing w:after="0" w:line="240" w:lineRule="auto"/>
      </w:pPr>
      <w:r>
        <w:continuationSeparator/>
      </w:r>
    </w:p>
  </w:footnote>
  <w:footnote w:id="1">
    <w:p w14:paraId="0B2AE716" w14:textId="77777777" w:rsidR="00993630" w:rsidRDefault="00993630" w:rsidP="00BF7C7C">
      <w:pPr>
        <w:widowControl w:val="0"/>
        <w:suppressAutoHyphens/>
        <w:bidi w:val="0"/>
        <w:spacing w:after="0" w:line="240" w:lineRule="auto"/>
        <w:rPr>
          <w:rFonts w:cstheme="minorHAnsi"/>
          <w:sz w:val="20"/>
          <w:szCs w:val="20"/>
          <w:rtl/>
        </w:rPr>
      </w:pPr>
    </w:p>
    <w:p w14:paraId="1A2B0D75" w14:textId="0180D1BA" w:rsidR="00993630" w:rsidRPr="00993630" w:rsidRDefault="00993630" w:rsidP="00993630">
      <w:pPr>
        <w:widowControl w:val="0"/>
        <w:suppressAutoHyphens/>
        <w:bidi w:val="0"/>
        <w:spacing w:after="0" w:line="240" w:lineRule="auto"/>
        <w:rPr>
          <w:rFonts w:cstheme="minorHAnsi"/>
          <w:b/>
          <w:bCs/>
          <w:color w:val="C00000"/>
          <w:sz w:val="20"/>
          <w:szCs w:val="20"/>
          <w:rtl/>
        </w:rPr>
      </w:pPr>
      <w:r w:rsidRPr="00993630">
        <w:rPr>
          <w:rFonts w:cstheme="minorHAnsi"/>
          <w:b/>
          <w:bCs/>
          <w:color w:val="C00000"/>
          <w:sz w:val="20"/>
          <w:szCs w:val="20"/>
        </w:rPr>
        <w:t>A s</w:t>
      </w:r>
      <w:r w:rsidRPr="00993630">
        <w:rPr>
          <w:rFonts w:cstheme="minorHAnsi"/>
          <w:b/>
          <w:bCs/>
          <w:color w:val="C00000"/>
          <w:sz w:val="20"/>
          <w:szCs w:val="20"/>
        </w:rPr>
        <w:t xml:space="preserve">igned registration form </w:t>
      </w:r>
      <w:r>
        <w:rPr>
          <w:rFonts w:cstheme="minorHAnsi"/>
          <w:b/>
          <w:bCs/>
          <w:color w:val="C00000"/>
          <w:sz w:val="20"/>
          <w:szCs w:val="20"/>
        </w:rPr>
        <w:t xml:space="preserve">along </w:t>
      </w:r>
      <w:r w:rsidRPr="00993630">
        <w:rPr>
          <w:rFonts w:cstheme="minorHAnsi"/>
          <w:b/>
          <w:bCs/>
          <w:color w:val="C00000"/>
          <w:sz w:val="20"/>
          <w:szCs w:val="20"/>
        </w:rPr>
        <w:t>with A NON-REFUNDABLE $</w:t>
      </w:r>
      <w:r w:rsidRPr="00993630">
        <w:rPr>
          <w:rFonts w:cstheme="minorHAnsi"/>
          <w:b/>
          <w:bCs/>
          <w:color w:val="C00000"/>
          <w:sz w:val="20"/>
          <w:szCs w:val="20"/>
        </w:rPr>
        <w:t>3</w:t>
      </w:r>
      <w:r w:rsidRPr="00993630">
        <w:rPr>
          <w:rFonts w:cstheme="minorHAnsi"/>
          <w:b/>
          <w:bCs/>
          <w:color w:val="C00000"/>
          <w:sz w:val="20"/>
          <w:szCs w:val="20"/>
        </w:rPr>
        <w:t xml:space="preserve">00 </w:t>
      </w:r>
      <w:r>
        <w:rPr>
          <w:rFonts w:cstheme="minorHAnsi"/>
          <w:b/>
          <w:bCs/>
          <w:color w:val="C00000"/>
          <w:sz w:val="20"/>
          <w:szCs w:val="20"/>
        </w:rPr>
        <w:t xml:space="preserve">deposit (which applies to the total balance for Ground </w:t>
      </w:r>
      <w:r w:rsidR="008F5C36">
        <w:rPr>
          <w:rFonts w:cstheme="minorHAnsi"/>
          <w:b/>
          <w:bCs/>
          <w:color w:val="C00000"/>
          <w:sz w:val="20"/>
          <w:szCs w:val="20"/>
        </w:rPr>
        <w:t>T</w:t>
      </w:r>
      <w:r>
        <w:rPr>
          <w:rFonts w:cstheme="minorHAnsi"/>
          <w:b/>
          <w:bCs/>
          <w:color w:val="C00000"/>
          <w:sz w:val="20"/>
          <w:szCs w:val="20"/>
        </w:rPr>
        <w:t>our)</w:t>
      </w:r>
      <w:r w:rsidR="008F5C36">
        <w:rPr>
          <w:rFonts w:cstheme="minorHAnsi"/>
          <w:b/>
          <w:bCs/>
          <w:color w:val="C00000"/>
          <w:sz w:val="20"/>
          <w:szCs w:val="20"/>
        </w:rPr>
        <w:t xml:space="preserve"> is due to hold your space</w:t>
      </w:r>
      <w:r w:rsidRPr="00993630">
        <w:rPr>
          <w:rFonts w:cstheme="minorHAnsi"/>
          <w:b/>
          <w:bCs/>
          <w:color w:val="C00000"/>
          <w:sz w:val="20"/>
          <w:szCs w:val="20"/>
        </w:rPr>
        <w:t xml:space="preserve">. Final payment (I.e., for the reminder of the total) is due by </w:t>
      </w:r>
      <w:r w:rsidR="008F5C36">
        <w:rPr>
          <w:rFonts w:cstheme="minorHAnsi"/>
          <w:b/>
          <w:bCs/>
          <w:color w:val="C00000"/>
          <w:sz w:val="20"/>
          <w:szCs w:val="20"/>
        </w:rPr>
        <w:t>December 31</w:t>
      </w:r>
      <w:r w:rsidR="008F5C36" w:rsidRPr="008F5C36">
        <w:rPr>
          <w:rFonts w:cstheme="minorHAnsi"/>
          <w:b/>
          <w:bCs/>
          <w:color w:val="C00000"/>
          <w:sz w:val="20"/>
          <w:szCs w:val="20"/>
          <w:vertAlign w:val="superscript"/>
        </w:rPr>
        <w:t>st</w:t>
      </w:r>
      <w:r w:rsidR="008F5C36">
        <w:rPr>
          <w:rFonts w:cstheme="minorHAnsi"/>
          <w:b/>
          <w:bCs/>
          <w:color w:val="C00000"/>
          <w:sz w:val="20"/>
          <w:szCs w:val="20"/>
        </w:rPr>
        <w:t>, 20</w:t>
      </w:r>
      <w:r w:rsidRPr="00993630">
        <w:rPr>
          <w:rFonts w:cstheme="minorHAnsi"/>
          <w:b/>
          <w:bCs/>
          <w:color w:val="C00000"/>
          <w:sz w:val="20"/>
          <w:szCs w:val="20"/>
        </w:rPr>
        <w:t>23.</w:t>
      </w:r>
    </w:p>
    <w:p w14:paraId="23346003" w14:textId="07EFEB85" w:rsidR="00BF7C7C" w:rsidRPr="00373653" w:rsidRDefault="00BF7C7C" w:rsidP="00993630">
      <w:pPr>
        <w:widowControl w:val="0"/>
        <w:suppressAutoHyphens/>
        <w:bidi w:val="0"/>
        <w:spacing w:after="0" w:line="240" w:lineRule="auto"/>
        <w:rPr>
          <w:rFonts w:cstheme="minorHAnsi"/>
          <w:color w:val="000000"/>
          <w:sz w:val="20"/>
          <w:szCs w:val="20"/>
        </w:rPr>
      </w:pPr>
      <w:r w:rsidRPr="00373653">
        <w:rPr>
          <w:rStyle w:val="FootnoteReference"/>
          <w:rFonts w:cstheme="minorHAnsi"/>
          <w:sz w:val="20"/>
          <w:szCs w:val="20"/>
        </w:rPr>
        <w:footnoteRef/>
      </w:r>
      <w:r w:rsidRPr="00373653">
        <w:rPr>
          <w:rFonts w:cstheme="minorHAnsi"/>
          <w:sz w:val="20"/>
          <w:szCs w:val="20"/>
          <w:rtl/>
        </w:rPr>
        <w:t xml:space="preserve"> </w:t>
      </w:r>
      <w:r w:rsidRPr="00373653">
        <w:rPr>
          <w:rFonts w:cstheme="minorHAnsi"/>
          <w:color w:val="000000"/>
          <w:sz w:val="20"/>
          <w:szCs w:val="20"/>
        </w:rPr>
        <w:t xml:space="preserve">Tour Your Roots, </w:t>
      </w:r>
      <w:bookmarkStart w:id="0" w:name="_Hlk500787207"/>
      <w:r w:rsidRPr="00373653">
        <w:rPr>
          <w:rFonts w:cstheme="minorHAnsi"/>
          <w:color w:val="000000"/>
          <w:sz w:val="20"/>
          <w:szCs w:val="20"/>
        </w:rPr>
        <w:t>Yosef Rachamim (Rami) Danieli</w:t>
      </w:r>
      <w:bookmarkEnd w:id="0"/>
      <w:r w:rsidRPr="00373653">
        <w:rPr>
          <w:rFonts w:cstheme="minorHAnsi"/>
          <w:color w:val="000000"/>
          <w:sz w:val="20"/>
          <w:szCs w:val="20"/>
        </w:rPr>
        <w:t>, staff, representatives</w:t>
      </w:r>
      <w:r w:rsidRPr="00373653">
        <w:rPr>
          <w:rFonts w:cstheme="minorHAnsi"/>
          <w:sz w:val="20"/>
          <w:szCs w:val="20"/>
        </w:rPr>
        <w:t xml:space="preserve"> </w:t>
      </w:r>
      <w:r w:rsidRPr="00373653">
        <w:rPr>
          <w:rFonts w:cstheme="minorHAnsi"/>
          <w:color w:val="000000"/>
          <w:sz w:val="20"/>
          <w:szCs w:val="20"/>
        </w:rPr>
        <w:t xml:space="preserve">or other agents and operators (such as “Yafa Operations”) involved in organizing the different aspects of this tour, including aspects relating to the Land package, are not responsible for any hotel possible changes rules, and/or any airline rules, regulations, or contracts or how they affect any passenger. The airline contract and rules and regulations act as the sole agreement between the passenger and the airline concerned. Tour Your Roots, Yosef Rachamim (Rami) Danieli, staff, representatives or other agents and operators (such as “Yafa Operations”), involved in organizing the different aspects of this tour, including aspects relating to the Land package, are not responsible for or liable for any tour member that is not on his or her designated flight regardless of the reason or cause and will not be responsible for any penalties or expenses that occur as a result of a tour member not being present on his or her designated flight. Tour Your Roots Yosef Rachamim (Rami) Danieli, reserves the right to cancel a tour and/or alter the tour itinerary without prior notice and in its sole discretion. Tour Your Roots reserves the right to accept or decline any person as a participant of a tour at any time. Tour Your Roots, Yosef Rachamim (Rami) Danieli, regrets that it cannot provide individual assistance to a tour member in connection with walking or other individual or special needs; </w:t>
      </w:r>
      <w:r w:rsidRPr="00373653">
        <w:rPr>
          <w:rFonts w:cstheme="minorHAnsi"/>
          <w:b/>
          <w:bCs/>
          <w:color w:val="000000"/>
          <w:sz w:val="20"/>
          <w:szCs w:val="20"/>
        </w:rPr>
        <w:t>should you require any special need or assistance, please contact Tour Your Roots prior to making reservations so that it can be appropriately determined what assistance, if any, might be available</w:t>
      </w:r>
      <w:r w:rsidRPr="00373653">
        <w:rPr>
          <w:rFonts w:cstheme="minorHAnsi"/>
          <w:color w:val="000000"/>
          <w:sz w:val="20"/>
          <w:szCs w:val="20"/>
        </w:rPr>
        <w:t xml:space="preserve">. </w:t>
      </w:r>
    </w:p>
  </w:footnote>
  <w:footnote w:id="2">
    <w:p w14:paraId="2B5425D0" w14:textId="6055E0EB" w:rsidR="00BF7C7C" w:rsidRPr="00373653" w:rsidRDefault="00BF7C7C" w:rsidP="00BF7C7C">
      <w:pPr>
        <w:bidi w:val="0"/>
        <w:rPr>
          <w:rFonts w:cstheme="minorHAnsi"/>
          <w:b/>
          <w:sz w:val="20"/>
          <w:szCs w:val="20"/>
        </w:rPr>
      </w:pPr>
      <w:r w:rsidRPr="00373653">
        <w:rPr>
          <w:rStyle w:val="FootnoteReference"/>
          <w:sz w:val="20"/>
          <w:szCs w:val="20"/>
        </w:rPr>
        <w:footnoteRef/>
      </w:r>
      <w:r w:rsidRPr="00373653">
        <w:rPr>
          <w:rFonts w:cstheme="minorHAnsi"/>
          <w:sz w:val="20"/>
          <w:szCs w:val="20"/>
        </w:rPr>
        <w:t xml:space="preserve"> We recommend that you purchase travel insurance to protect the money you paid for your tour</w:t>
      </w:r>
      <w:r w:rsidRPr="00373653">
        <w:rPr>
          <w:rFonts w:cstheme="minorHAnsi"/>
          <w:b/>
          <w:sz w:val="20"/>
          <w:szCs w:val="20"/>
        </w:rPr>
        <w:t xml:space="preserve">! </w:t>
      </w:r>
      <w:r w:rsidRPr="00373653">
        <w:rPr>
          <w:rFonts w:cstheme="minorHAnsi"/>
          <w:bCs/>
          <w:sz w:val="20"/>
          <w:szCs w:val="20"/>
        </w:rPr>
        <w:t xml:space="preserve">We recommend purchasing “Sunworld Tours Travel Insurance,” which </w:t>
      </w:r>
      <w:r w:rsidRPr="00373653">
        <w:rPr>
          <w:rFonts w:cstheme="minorHAnsi"/>
          <w:sz w:val="20"/>
          <w:szCs w:val="20"/>
        </w:rPr>
        <w:t>includes trip cancellation (air), Air flight accident, Emergency hospital Medical, Baggage and money that you paid for the tour</w:t>
      </w:r>
      <w:r w:rsidRPr="00373653">
        <w:rPr>
          <w:rFonts w:cstheme="minorHAnsi"/>
          <w:b/>
          <w:sz w:val="20"/>
          <w:szCs w:val="20"/>
        </w:rPr>
        <w:t xml:space="preserve">. </w:t>
      </w:r>
      <w:r w:rsidRPr="00373653">
        <w:rPr>
          <w:rFonts w:eastAsia="Arial" w:cstheme="minorHAnsi"/>
          <w:b/>
          <w:bCs/>
          <w:color w:val="262626" w:themeColor="text1" w:themeTint="D9"/>
          <w:sz w:val="20"/>
          <w:szCs w:val="20"/>
        </w:rPr>
        <w:t>“</w:t>
      </w:r>
      <w:r w:rsidRPr="00373653">
        <w:rPr>
          <w:rFonts w:eastAsia="Arial" w:cstheme="minorHAnsi"/>
          <w:color w:val="262626"/>
          <w:sz w:val="20"/>
          <w:szCs w:val="20"/>
        </w:rPr>
        <w:t xml:space="preserve">Sunworld Tours” shall not be liable or responsible for ny </w:t>
      </w:r>
      <w:r w:rsidR="001D3AB5" w:rsidRPr="001D3AB5">
        <w:rPr>
          <w:rFonts w:eastAsia="Arial" w:cstheme="minorHAnsi"/>
          <w:color w:val="262626"/>
        </w:rPr>
        <w:t>*</w:t>
      </w:r>
      <w:r w:rsidR="001D3AB5" w:rsidRPr="001D3AB5">
        <w:rPr>
          <w:rFonts w:eastAsia="Arial" w:cstheme="minorHAnsi"/>
          <w:b/>
          <w:bCs/>
          <w:color w:val="262626"/>
        </w:rPr>
        <w:t>I</w:t>
      </w:r>
      <w:r w:rsidRPr="001D3AB5">
        <w:rPr>
          <w:rFonts w:eastAsia="Arial" w:cstheme="minorHAnsi"/>
          <w:b/>
          <w:bCs/>
          <w:color w:val="262626"/>
        </w:rPr>
        <w:t xml:space="preserve">njury, sickness, loss or damage to any person or property as a consequence of natural disasters, </w:t>
      </w:r>
      <w:r w:rsidR="00501D90">
        <w:rPr>
          <w:rFonts w:eastAsia="Arial" w:cstheme="minorHAnsi"/>
          <w:b/>
          <w:bCs/>
          <w:color w:val="262626"/>
        </w:rPr>
        <w:t>P</w:t>
      </w:r>
      <w:r w:rsidRPr="001D3AB5">
        <w:rPr>
          <w:rFonts w:eastAsia="Arial" w:cstheme="minorHAnsi"/>
          <w:b/>
          <w:bCs/>
          <w:color w:val="262626"/>
        </w:rPr>
        <w:t>andemics, strikes, civil unrest or other factors over which the agency has no control and cannot influence to change them.</w:t>
      </w:r>
    </w:p>
    <w:p w14:paraId="563B646B" w14:textId="77777777" w:rsidR="00BF7C7C" w:rsidRDefault="00BF7C7C" w:rsidP="00BF7C7C">
      <w:pPr>
        <w:pStyle w:val="FootnoteText"/>
        <w:bidi w:val="0"/>
      </w:pPr>
      <w:r>
        <w:rPr>
          <w:rtl/>
        </w:rPr>
        <w:t xml:space="preserve"> </w:t>
      </w:r>
    </w:p>
  </w:footnote>
  <w:footnote w:id="3">
    <w:p w14:paraId="3F883E21" w14:textId="4B61C8C6" w:rsidR="00BF7C7C" w:rsidRPr="00F1546B" w:rsidRDefault="00BF7C7C" w:rsidP="00BF7C7C">
      <w:pPr>
        <w:bidi w:val="0"/>
        <w:rPr>
          <w:b/>
          <w:bCs/>
          <w:sz w:val="20"/>
          <w:szCs w:val="20"/>
        </w:rPr>
      </w:pPr>
      <w:r w:rsidRPr="00F1546B">
        <w:rPr>
          <w:rStyle w:val="FootnoteReference"/>
          <w:rFonts w:cstheme="minorHAnsi"/>
          <w:b/>
          <w:bCs/>
          <w:sz w:val="20"/>
          <w:szCs w:val="20"/>
        </w:rPr>
        <w:footnoteRef/>
      </w:r>
      <w:r w:rsidRPr="00F1546B">
        <w:rPr>
          <w:rFonts w:cstheme="minorHAnsi"/>
          <w:b/>
          <w:bCs/>
          <w:sz w:val="20"/>
          <w:szCs w:val="20"/>
          <w:u w:val="single"/>
        </w:rPr>
        <w:t>ALL cancellation fees are in addition to the nonrefundab</w:t>
      </w:r>
      <w:r w:rsidRPr="00F1546B">
        <w:rPr>
          <w:b/>
          <w:bCs/>
          <w:sz w:val="20"/>
          <w:szCs w:val="20"/>
          <w:u w:val="single"/>
        </w:rPr>
        <w:t>le deposit of $</w:t>
      </w:r>
      <w:r w:rsidR="00F1546B">
        <w:rPr>
          <w:b/>
          <w:bCs/>
          <w:sz w:val="20"/>
          <w:szCs w:val="20"/>
          <w:u w:val="single"/>
        </w:rPr>
        <w:t>3</w:t>
      </w:r>
      <w:r w:rsidRPr="00F1546B">
        <w:rPr>
          <w:b/>
          <w:bCs/>
          <w:sz w:val="20"/>
          <w:szCs w:val="20"/>
          <w:u w:val="single"/>
        </w:rPr>
        <w:t>00 paid</w:t>
      </w:r>
      <w:r w:rsidR="00F1546B">
        <w:rPr>
          <w:b/>
          <w:bCs/>
          <w:sz w:val="20"/>
          <w:szCs w:val="20"/>
        </w:rPr>
        <w:t>.</w:t>
      </w:r>
    </w:p>
    <w:p w14:paraId="68C448FC" w14:textId="77777777" w:rsidR="00BF7C7C" w:rsidRPr="0004502C" w:rsidRDefault="00BF7C7C" w:rsidP="00BF7C7C">
      <w:pPr>
        <w:autoSpaceDE w:val="0"/>
        <w:autoSpaceDN w:val="0"/>
        <w:adjustRightInd w:val="0"/>
        <w:jc w:val="right"/>
        <w:rPr>
          <w:color w:val="000000"/>
          <w:sz w:val="18"/>
          <w:szCs w:val="18"/>
        </w:rPr>
      </w:pPr>
    </w:p>
    <w:p w14:paraId="4D30D2F3" w14:textId="77777777" w:rsidR="00BF7C7C" w:rsidRPr="0004502C" w:rsidRDefault="00BF7C7C" w:rsidP="00BF7C7C">
      <w:pPr>
        <w:pStyle w:val="FootnoteText"/>
        <w:jc w:val="right"/>
        <w:rPr>
          <w:sz w:val="18"/>
          <w:szCs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C7C"/>
    <w:rsid w:val="00082265"/>
    <w:rsid w:val="00167000"/>
    <w:rsid w:val="001D3AB5"/>
    <w:rsid w:val="00200AE8"/>
    <w:rsid w:val="00272411"/>
    <w:rsid w:val="0035785E"/>
    <w:rsid w:val="00373653"/>
    <w:rsid w:val="00501D90"/>
    <w:rsid w:val="0057593B"/>
    <w:rsid w:val="007F0E93"/>
    <w:rsid w:val="00865117"/>
    <w:rsid w:val="00887095"/>
    <w:rsid w:val="008F5C36"/>
    <w:rsid w:val="00993630"/>
    <w:rsid w:val="00B218F6"/>
    <w:rsid w:val="00BF7C7C"/>
    <w:rsid w:val="00E50722"/>
    <w:rsid w:val="00E74E8D"/>
    <w:rsid w:val="00EC2CAA"/>
    <w:rsid w:val="00F154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9CAB"/>
  <w15:chartTrackingRefBased/>
  <w15:docId w15:val="{40C72D45-B435-FE46-B7B1-EDF45277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he-IL"/>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C7C"/>
    <w:pPr>
      <w:bidi/>
      <w:spacing w:after="160" w:line="259" w:lineRule="auto"/>
    </w:pPr>
    <w:rPr>
      <w:kern w:val="0"/>
      <w:sz w:val="22"/>
      <w:szCs w:val="22"/>
      <w14:ligatures w14:val="none"/>
    </w:rPr>
  </w:style>
  <w:style w:type="paragraph" w:styleId="Heading1">
    <w:name w:val="heading 1"/>
    <w:basedOn w:val="Normal"/>
    <w:next w:val="Normal"/>
    <w:link w:val="Heading1Char"/>
    <w:uiPriority w:val="9"/>
    <w:qFormat/>
    <w:rsid w:val="00BF7C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C7C"/>
    <w:rPr>
      <w:rFonts w:asciiTheme="majorHAnsi" w:eastAsiaTheme="majorEastAsia" w:hAnsiTheme="majorHAnsi" w:cstheme="majorBidi"/>
      <w:color w:val="2F5496" w:themeColor="accent1" w:themeShade="BF"/>
      <w:kern w:val="0"/>
      <w:sz w:val="32"/>
      <w:szCs w:val="32"/>
      <w:lang w:val="en-US"/>
      <w14:ligatures w14:val="none"/>
    </w:rPr>
  </w:style>
  <w:style w:type="paragraph" w:styleId="FootnoteText">
    <w:name w:val="footnote text"/>
    <w:basedOn w:val="Normal"/>
    <w:link w:val="FootnoteTextChar"/>
    <w:uiPriority w:val="99"/>
    <w:semiHidden/>
    <w:unhideWhenUsed/>
    <w:rsid w:val="00BF7C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C7C"/>
    <w:rPr>
      <w:kern w:val="0"/>
      <w:sz w:val="20"/>
      <w:szCs w:val="20"/>
      <w:lang w:val="en-US"/>
      <w14:ligatures w14:val="none"/>
    </w:rPr>
  </w:style>
  <w:style w:type="character" w:styleId="FootnoteReference">
    <w:name w:val="footnote reference"/>
    <w:semiHidden/>
    <w:rsid w:val="00BF7C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Ellis</dc:creator>
  <cp:keywords/>
  <dc:description/>
  <cp:lastModifiedBy>Mindy Seta</cp:lastModifiedBy>
  <cp:revision>7</cp:revision>
  <dcterms:created xsi:type="dcterms:W3CDTF">2023-04-14T01:38:00Z</dcterms:created>
  <dcterms:modified xsi:type="dcterms:W3CDTF">2023-04-14T14:04:00Z</dcterms:modified>
</cp:coreProperties>
</file>